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30183F" w14:textId="77777777" w:rsidR="00584346" w:rsidRPr="00584346" w:rsidRDefault="00584346" w:rsidP="00F12110">
      <w:pPr>
        <w:tabs>
          <w:tab w:val="left" w:pos="851"/>
        </w:tabs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 w:cs="Times New Roman"/>
          <w:szCs w:val="24"/>
        </w:rPr>
      </w:pPr>
      <w:bookmarkStart w:id="0" w:name="_Hlk113882022"/>
      <w:r w:rsidRPr="00584346">
        <w:rPr>
          <w:rFonts w:eastAsia="Times New Roman" w:cs="Times New Roman"/>
          <w:noProof/>
          <w:szCs w:val="24"/>
          <w:lang w:eastAsia="lt-LT"/>
        </w:rPr>
        <w:drawing>
          <wp:inline distT="0" distB="0" distL="0" distR="0" wp14:anchorId="5C9BF87E" wp14:editId="6698F0E8">
            <wp:extent cx="683895" cy="676275"/>
            <wp:effectExtent l="0" t="0" r="1905" b="9525"/>
            <wp:docPr id="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89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1EE4AE" w14:textId="77777777" w:rsidR="00584346" w:rsidRPr="00584346" w:rsidRDefault="00584346" w:rsidP="00F12110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 w:cs="Times New Roman"/>
          <w:b/>
          <w:szCs w:val="24"/>
        </w:rPr>
      </w:pPr>
      <w:r w:rsidRPr="00584346">
        <w:rPr>
          <w:rFonts w:eastAsia="Times New Roman" w:cs="Times New Roman"/>
          <w:b/>
          <w:szCs w:val="24"/>
        </w:rPr>
        <w:t>ANYKŠČIŲ RAJONO SAVIVALDYBĖS</w:t>
      </w:r>
    </w:p>
    <w:p w14:paraId="5B37BF1A" w14:textId="77777777" w:rsidR="00584346" w:rsidRPr="00584346" w:rsidRDefault="00584346" w:rsidP="00F12110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 w:cs="Times New Roman"/>
          <w:b/>
          <w:szCs w:val="24"/>
        </w:rPr>
      </w:pPr>
      <w:r w:rsidRPr="00584346">
        <w:rPr>
          <w:rFonts w:eastAsia="Times New Roman" w:cs="Times New Roman"/>
          <w:b/>
          <w:szCs w:val="24"/>
        </w:rPr>
        <w:t>TARYBA</w:t>
      </w:r>
    </w:p>
    <w:p w14:paraId="04AB24C3" w14:textId="77777777" w:rsidR="00584346" w:rsidRPr="00584346" w:rsidRDefault="00584346" w:rsidP="00F12110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 w:cs="Times New Roman"/>
          <w:b/>
          <w:szCs w:val="24"/>
        </w:rPr>
      </w:pPr>
    </w:p>
    <w:p w14:paraId="34ADF7ED" w14:textId="77777777" w:rsidR="00584346" w:rsidRPr="00584346" w:rsidRDefault="00584346" w:rsidP="00F12110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 w:cs="Times New Roman"/>
          <w:b/>
          <w:szCs w:val="24"/>
        </w:rPr>
      </w:pPr>
      <w:r w:rsidRPr="00584346">
        <w:rPr>
          <w:rFonts w:eastAsia="Times New Roman" w:cs="Times New Roman"/>
          <w:b/>
          <w:szCs w:val="24"/>
        </w:rPr>
        <w:t>SPRENDIMAS</w:t>
      </w:r>
    </w:p>
    <w:p w14:paraId="110D0396" w14:textId="45816313" w:rsidR="00584346" w:rsidRPr="00584346" w:rsidRDefault="00584346" w:rsidP="00F12110">
      <w:pPr>
        <w:keepNext/>
        <w:tabs>
          <w:tab w:val="left" w:pos="851"/>
        </w:tabs>
        <w:spacing w:after="0" w:line="240" w:lineRule="auto"/>
        <w:jc w:val="center"/>
        <w:outlineLvl w:val="0"/>
        <w:rPr>
          <w:rFonts w:eastAsia="Times New Roman" w:cs="Times New Roman"/>
          <w:b/>
          <w:szCs w:val="20"/>
        </w:rPr>
      </w:pPr>
      <w:bookmarkStart w:id="1" w:name="_Hlk88558331"/>
      <w:r w:rsidRPr="00584346">
        <w:rPr>
          <w:rFonts w:eastAsia="Times New Roman" w:cs="Times New Roman"/>
          <w:b/>
          <w:szCs w:val="20"/>
        </w:rPr>
        <w:t>DĖL ANYKŠČIŲ RAJONO SAVIVALDYBĖS TARYBOS 202</w:t>
      </w:r>
      <w:r w:rsidR="008D3A9F">
        <w:rPr>
          <w:rFonts w:eastAsia="Times New Roman" w:cs="Times New Roman"/>
          <w:b/>
          <w:szCs w:val="20"/>
        </w:rPr>
        <w:t>0</w:t>
      </w:r>
      <w:r w:rsidRPr="00584346">
        <w:rPr>
          <w:rFonts w:eastAsia="Times New Roman" w:cs="Times New Roman"/>
          <w:b/>
          <w:szCs w:val="20"/>
        </w:rPr>
        <w:t xml:space="preserve"> M. </w:t>
      </w:r>
      <w:r w:rsidR="008D3A9F">
        <w:rPr>
          <w:rFonts w:eastAsia="Times New Roman" w:cs="Times New Roman"/>
          <w:b/>
          <w:szCs w:val="20"/>
        </w:rPr>
        <w:t>GRUODŽIO</w:t>
      </w:r>
      <w:r w:rsidRPr="00584346">
        <w:rPr>
          <w:rFonts w:eastAsia="Times New Roman" w:cs="Times New Roman"/>
          <w:b/>
          <w:szCs w:val="20"/>
        </w:rPr>
        <w:t xml:space="preserve"> 2</w:t>
      </w:r>
      <w:r w:rsidR="008D3A9F">
        <w:rPr>
          <w:rFonts w:eastAsia="Times New Roman" w:cs="Times New Roman"/>
          <w:b/>
          <w:szCs w:val="20"/>
        </w:rPr>
        <w:t>9</w:t>
      </w:r>
      <w:r w:rsidRPr="00584346">
        <w:rPr>
          <w:rFonts w:eastAsia="Times New Roman" w:cs="Times New Roman"/>
          <w:b/>
          <w:szCs w:val="20"/>
        </w:rPr>
        <w:t xml:space="preserve"> D.  SPRENDIMO NR. 1-TS-</w:t>
      </w:r>
      <w:r w:rsidR="008D3A9F">
        <w:rPr>
          <w:rFonts w:eastAsia="Times New Roman" w:cs="Times New Roman"/>
          <w:b/>
          <w:szCs w:val="20"/>
        </w:rPr>
        <w:t>371</w:t>
      </w:r>
      <w:r w:rsidRPr="00584346">
        <w:rPr>
          <w:rFonts w:eastAsia="Times New Roman" w:cs="Times New Roman"/>
          <w:b/>
          <w:szCs w:val="20"/>
        </w:rPr>
        <w:t xml:space="preserve"> „DĖL </w:t>
      </w:r>
      <w:r w:rsidR="008D3A9F">
        <w:rPr>
          <w:rFonts w:eastAsia="Times New Roman" w:cs="Times New Roman"/>
          <w:b/>
          <w:szCs w:val="20"/>
        </w:rPr>
        <w:t>MOKĖJIMO UŽ SOCIALINES PASLAUGAS ANYKŠČIŲ RAJONO SAVIVALDYBĖJE TVARKOS APRAŠO PATVIRTINIMO</w:t>
      </w:r>
      <w:r w:rsidRPr="00584346">
        <w:rPr>
          <w:rFonts w:eastAsia="Times New Roman" w:cs="Times New Roman"/>
          <w:b/>
          <w:szCs w:val="20"/>
        </w:rPr>
        <w:t>“ PAKEITIMO</w:t>
      </w:r>
    </w:p>
    <w:bookmarkEnd w:id="1"/>
    <w:p w14:paraId="3B4F45B8" w14:textId="77777777" w:rsidR="00584346" w:rsidRPr="00584346" w:rsidRDefault="00584346" w:rsidP="00F12110">
      <w:pPr>
        <w:overflowPunct w:val="0"/>
        <w:autoSpaceDE w:val="0"/>
        <w:autoSpaceDN w:val="0"/>
        <w:adjustRightInd w:val="0"/>
        <w:spacing w:after="0" w:line="240" w:lineRule="auto"/>
        <w:rPr>
          <w:rFonts w:eastAsia="Times New Roman" w:cs="Times New Roman"/>
          <w:b/>
          <w:sz w:val="20"/>
          <w:szCs w:val="20"/>
        </w:rPr>
      </w:pPr>
    </w:p>
    <w:p w14:paraId="6B326E78" w14:textId="6E7426DD" w:rsidR="00584346" w:rsidRPr="00584346" w:rsidRDefault="00584346" w:rsidP="00F12110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 w:cs="Times New Roman"/>
          <w:szCs w:val="24"/>
        </w:rPr>
      </w:pPr>
      <w:r w:rsidRPr="00584346">
        <w:rPr>
          <w:rFonts w:eastAsia="Times New Roman" w:cs="Times New Roman"/>
          <w:szCs w:val="24"/>
        </w:rPr>
        <w:t xml:space="preserve">2022 m. </w:t>
      </w:r>
      <w:r w:rsidR="008D3A9F">
        <w:rPr>
          <w:rFonts w:eastAsia="Times New Roman" w:cs="Times New Roman"/>
          <w:szCs w:val="24"/>
        </w:rPr>
        <w:t>lapkričio</w:t>
      </w:r>
      <w:r w:rsidRPr="00584346">
        <w:rPr>
          <w:rFonts w:eastAsia="Times New Roman" w:cs="Times New Roman"/>
          <w:szCs w:val="24"/>
        </w:rPr>
        <w:t xml:space="preserve">       d. Nr. 1-T-</w:t>
      </w:r>
    </w:p>
    <w:p w14:paraId="08C4EE81" w14:textId="77777777" w:rsidR="00584346" w:rsidRPr="00584346" w:rsidRDefault="00584346" w:rsidP="00F12110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 w:cs="Times New Roman"/>
          <w:b/>
          <w:szCs w:val="24"/>
        </w:rPr>
      </w:pPr>
      <w:r w:rsidRPr="00584346">
        <w:rPr>
          <w:rFonts w:eastAsia="Times New Roman" w:cs="Times New Roman"/>
          <w:szCs w:val="24"/>
        </w:rPr>
        <w:t>Anykščiai</w:t>
      </w:r>
    </w:p>
    <w:p w14:paraId="05FE768D" w14:textId="77777777" w:rsidR="00584346" w:rsidRPr="00584346" w:rsidRDefault="00584346" w:rsidP="00584346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b/>
          <w:szCs w:val="24"/>
        </w:rPr>
      </w:pPr>
      <w:bookmarkStart w:id="2" w:name="_Hlk113892767"/>
    </w:p>
    <w:p w14:paraId="1EB43A32" w14:textId="6C627486" w:rsidR="00173425" w:rsidRPr="002F1F56" w:rsidRDefault="00584346" w:rsidP="002F1F56">
      <w:pPr>
        <w:spacing w:after="0" w:line="360" w:lineRule="auto"/>
        <w:ind w:firstLine="851"/>
        <w:jc w:val="both"/>
        <w:rPr>
          <w:rFonts w:eastAsia="Calibri"/>
          <w:szCs w:val="24"/>
          <w:lang w:eastAsia="lt-LT"/>
        </w:rPr>
      </w:pPr>
      <w:bookmarkStart w:id="3" w:name="_Hlk113882401"/>
      <w:r w:rsidRPr="00584346">
        <w:rPr>
          <w:rFonts w:eastAsia="Calibri"/>
          <w:szCs w:val="24"/>
          <w:lang w:eastAsia="lt-LT"/>
        </w:rPr>
        <w:t xml:space="preserve">Vadovaudamasi Lietuvos Respublikos vietos savivaldos įstatymo 16 straipsnio 4 dalimi, 18 straipsnio 1 dalimi, Lietuvos Respublikos </w:t>
      </w:r>
      <w:r w:rsidR="005A2DE1">
        <w:rPr>
          <w:rFonts w:eastAsia="Calibri"/>
          <w:szCs w:val="24"/>
          <w:lang w:eastAsia="lt-LT"/>
        </w:rPr>
        <w:t>V</w:t>
      </w:r>
      <w:r w:rsidR="00EE0F4A">
        <w:rPr>
          <w:rFonts w:eastAsia="Calibri"/>
          <w:szCs w:val="24"/>
          <w:lang w:eastAsia="lt-LT"/>
        </w:rPr>
        <w:t xml:space="preserve">yriausybės 2022 m. birželio 29 d. nutarimu Nr. 672 „Dėl Lietuvos Respublikos </w:t>
      </w:r>
      <w:r w:rsidR="00FE0DC3">
        <w:rPr>
          <w:rFonts w:eastAsia="Calibri"/>
          <w:szCs w:val="24"/>
          <w:lang w:eastAsia="lt-LT"/>
        </w:rPr>
        <w:t>V</w:t>
      </w:r>
      <w:r w:rsidR="00EE0F4A">
        <w:rPr>
          <w:rFonts w:eastAsia="Calibri"/>
          <w:szCs w:val="24"/>
          <w:lang w:eastAsia="lt-LT"/>
        </w:rPr>
        <w:t>yriausybės 2006 m. birželio 14 d. nutarimo Nr. 583 „Dėl mokėjimo už socialines paslaugas tvarkos aprašo patvirtinimo“ pakeitimo“</w:t>
      </w:r>
      <w:bookmarkEnd w:id="2"/>
      <w:r w:rsidR="00885156" w:rsidRPr="00885156">
        <w:rPr>
          <w:rFonts w:eastAsia="Times New Roman" w:cs="Times New Roman"/>
          <w:szCs w:val="24"/>
          <w:lang w:eastAsia="lt-LT"/>
        </w:rPr>
        <w:t xml:space="preserve">, </w:t>
      </w:r>
      <w:r w:rsidR="008D3A9F">
        <w:rPr>
          <w:rFonts w:eastAsia="Times New Roman" w:cs="Times New Roman"/>
          <w:szCs w:val="24"/>
          <w:lang w:eastAsia="lt-LT"/>
        </w:rPr>
        <w:t>Anykščių</w:t>
      </w:r>
      <w:r w:rsidR="00885156" w:rsidRPr="00885156">
        <w:rPr>
          <w:rFonts w:eastAsia="Times New Roman" w:cs="Times New Roman"/>
          <w:szCs w:val="24"/>
          <w:lang w:eastAsia="lt-LT"/>
        </w:rPr>
        <w:t xml:space="preserve"> rajono savivaldybės taryba n u s p r e n d ž i a:</w:t>
      </w:r>
    </w:p>
    <w:p w14:paraId="2E82D576" w14:textId="6C47E0B6" w:rsidR="00885156" w:rsidRPr="00885156" w:rsidRDefault="00371FE3" w:rsidP="008D3A9F">
      <w:pPr>
        <w:tabs>
          <w:tab w:val="left" w:pos="851"/>
        </w:tabs>
        <w:suppressAutoHyphens/>
        <w:spacing w:after="0" w:line="360" w:lineRule="auto"/>
        <w:jc w:val="both"/>
        <w:rPr>
          <w:rFonts w:eastAsia="Times New Roman" w:cs="Times New Roman"/>
          <w:szCs w:val="24"/>
          <w:lang w:eastAsia="lt-LT"/>
        </w:rPr>
      </w:pPr>
      <w:r>
        <w:rPr>
          <w:rFonts w:eastAsia="Times New Roman" w:cs="Times New Roman"/>
          <w:szCs w:val="24"/>
          <w:lang w:eastAsia="lt-LT"/>
        </w:rPr>
        <w:tab/>
      </w:r>
      <w:r w:rsidR="00173425">
        <w:rPr>
          <w:rFonts w:eastAsia="Times New Roman" w:cs="Times New Roman"/>
          <w:szCs w:val="24"/>
          <w:lang w:eastAsia="lt-LT"/>
        </w:rPr>
        <w:t xml:space="preserve"> </w:t>
      </w:r>
      <w:r w:rsidR="00885156" w:rsidRPr="00885156">
        <w:rPr>
          <w:rFonts w:eastAsia="Times New Roman" w:cs="Times New Roman"/>
          <w:color w:val="000000"/>
          <w:szCs w:val="24"/>
          <w:lang w:eastAsia="lt-LT"/>
        </w:rPr>
        <w:t>P</w:t>
      </w:r>
      <w:r w:rsidR="002F1F56">
        <w:rPr>
          <w:rFonts w:eastAsia="Times New Roman" w:cs="Times New Roman"/>
          <w:color w:val="000000"/>
          <w:szCs w:val="24"/>
          <w:lang w:eastAsia="lt-LT"/>
        </w:rPr>
        <w:t xml:space="preserve"> a k e i s t i </w:t>
      </w:r>
      <w:r w:rsidR="00885156" w:rsidRPr="00885156">
        <w:rPr>
          <w:rFonts w:eastAsia="Times New Roman" w:cs="Times New Roman"/>
          <w:szCs w:val="24"/>
          <w:lang w:eastAsia="lt-LT"/>
        </w:rPr>
        <w:t xml:space="preserve"> Mokėjimo už socialines paslaugas </w:t>
      </w:r>
      <w:r w:rsidR="008D3A9F">
        <w:rPr>
          <w:rFonts w:eastAsia="Times New Roman" w:cs="Times New Roman"/>
          <w:szCs w:val="24"/>
          <w:lang w:eastAsia="lt-LT"/>
        </w:rPr>
        <w:t xml:space="preserve">Anykščių rajono savivaldybėje </w:t>
      </w:r>
      <w:r w:rsidR="00885156" w:rsidRPr="00885156">
        <w:rPr>
          <w:rFonts w:eastAsia="Times New Roman" w:cs="Times New Roman"/>
          <w:szCs w:val="24"/>
          <w:lang w:eastAsia="lt-LT"/>
        </w:rPr>
        <w:t xml:space="preserve">tvarkos aprašą, patvirtintą </w:t>
      </w:r>
      <w:r w:rsidR="008D3A9F">
        <w:rPr>
          <w:rFonts w:eastAsia="Times New Roman" w:cs="Times New Roman"/>
          <w:szCs w:val="24"/>
          <w:lang w:eastAsia="lt-LT"/>
        </w:rPr>
        <w:t>Anykščių</w:t>
      </w:r>
      <w:r w:rsidR="00885156" w:rsidRPr="00885156">
        <w:rPr>
          <w:rFonts w:eastAsia="Times New Roman" w:cs="Times New Roman"/>
          <w:szCs w:val="24"/>
          <w:lang w:eastAsia="lt-LT"/>
        </w:rPr>
        <w:t xml:space="preserve"> rajono savivaldybės tarybos 20</w:t>
      </w:r>
      <w:r w:rsidR="008D3A9F">
        <w:rPr>
          <w:rFonts w:eastAsia="Times New Roman" w:cs="Times New Roman"/>
          <w:szCs w:val="24"/>
          <w:lang w:eastAsia="lt-LT"/>
        </w:rPr>
        <w:t>20</w:t>
      </w:r>
      <w:r w:rsidR="00885156" w:rsidRPr="00885156">
        <w:rPr>
          <w:rFonts w:eastAsia="Times New Roman" w:cs="Times New Roman"/>
          <w:szCs w:val="24"/>
          <w:lang w:eastAsia="lt-LT"/>
        </w:rPr>
        <w:t xml:space="preserve"> m. </w:t>
      </w:r>
      <w:r w:rsidR="008D3A9F">
        <w:rPr>
          <w:rFonts w:eastAsia="Times New Roman" w:cs="Times New Roman"/>
          <w:szCs w:val="24"/>
          <w:lang w:eastAsia="lt-LT"/>
        </w:rPr>
        <w:t>gruodžio</w:t>
      </w:r>
      <w:r w:rsidR="00885156" w:rsidRPr="00885156">
        <w:rPr>
          <w:rFonts w:eastAsia="Times New Roman" w:cs="Times New Roman"/>
          <w:szCs w:val="24"/>
          <w:lang w:eastAsia="lt-LT"/>
        </w:rPr>
        <w:t xml:space="preserve"> 2</w:t>
      </w:r>
      <w:r w:rsidR="008D3A9F">
        <w:rPr>
          <w:rFonts w:eastAsia="Times New Roman" w:cs="Times New Roman"/>
          <w:szCs w:val="24"/>
          <w:lang w:eastAsia="lt-LT"/>
        </w:rPr>
        <w:t>9</w:t>
      </w:r>
      <w:r w:rsidR="00885156" w:rsidRPr="00885156">
        <w:rPr>
          <w:rFonts w:eastAsia="Times New Roman" w:cs="Times New Roman"/>
          <w:szCs w:val="24"/>
          <w:lang w:eastAsia="lt-LT"/>
        </w:rPr>
        <w:t xml:space="preserve"> d. sprendimu Nr. </w:t>
      </w:r>
      <w:r w:rsidR="008D3A9F">
        <w:rPr>
          <w:rFonts w:eastAsia="Times New Roman" w:cs="Times New Roman"/>
          <w:szCs w:val="24"/>
          <w:lang w:eastAsia="lt-LT"/>
        </w:rPr>
        <w:t>1-TS-371</w:t>
      </w:r>
      <w:r w:rsidR="00885156" w:rsidRPr="00885156">
        <w:rPr>
          <w:rFonts w:eastAsia="Times New Roman" w:cs="Times New Roman"/>
          <w:szCs w:val="24"/>
          <w:lang w:eastAsia="lt-LT"/>
        </w:rPr>
        <w:t xml:space="preserve"> „Dėl Mokėjimo už socialines paslaugas </w:t>
      </w:r>
      <w:r w:rsidR="008D3A9F">
        <w:rPr>
          <w:rFonts w:eastAsia="Times New Roman" w:cs="Times New Roman"/>
          <w:szCs w:val="24"/>
          <w:lang w:eastAsia="lt-LT"/>
        </w:rPr>
        <w:t xml:space="preserve">Anykščių rajono savivaldybėje </w:t>
      </w:r>
      <w:r w:rsidR="00885156" w:rsidRPr="00885156">
        <w:rPr>
          <w:rFonts w:eastAsia="Times New Roman" w:cs="Times New Roman"/>
          <w:szCs w:val="24"/>
          <w:lang w:eastAsia="lt-LT"/>
        </w:rPr>
        <w:t>tvarkos aprašo patvirtinimo“:</w:t>
      </w:r>
    </w:p>
    <w:p w14:paraId="6C43E270" w14:textId="268EB951" w:rsidR="00885156" w:rsidRPr="00885156" w:rsidRDefault="002F1F56" w:rsidP="008D3A9F">
      <w:pPr>
        <w:tabs>
          <w:tab w:val="left" w:pos="851"/>
        </w:tabs>
        <w:suppressAutoHyphens/>
        <w:spacing w:after="0" w:line="360" w:lineRule="auto"/>
        <w:ind w:firstLine="851"/>
        <w:jc w:val="both"/>
        <w:rPr>
          <w:rFonts w:eastAsia="Times New Roman" w:cs="Times New Roman"/>
          <w:szCs w:val="24"/>
          <w:lang w:eastAsia="lt-LT"/>
        </w:rPr>
      </w:pPr>
      <w:r>
        <w:rPr>
          <w:rFonts w:eastAsia="Times New Roman" w:cs="Times New Roman"/>
          <w:szCs w:val="24"/>
          <w:lang w:eastAsia="lt-LT"/>
        </w:rPr>
        <w:t>1</w:t>
      </w:r>
      <w:r w:rsidR="00885156" w:rsidRPr="00885156">
        <w:rPr>
          <w:rFonts w:eastAsia="Times New Roman" w:cs="Times New Roman"/>
          <w:szCs w:val="24"/>
          <w:lang w:eastAsia="lt-LT"/>
        </w:rPr>
        <w:t xml:space="preserve">. Pakeisti </w:t>
      </w:r>
      <w:r w:rsidR="00E4002F">
        <w:rPr>
          <w:rFonts w:eastAsia="Times New Roman" w:cs="Times New Roman"/>
          <w:szCs w:val="24"/>
          <w:lang w:eastAsia="lt-LT"/>
        </w:rPr>
        <w:t>6</w:t>
      </w:r>
      <w:r w:rsidR="00885156" w:rsidRPr="00885156">
        <w:rPr>
          <w:rFonts w:eastAsia="Times New Roman" w:cs="Times New Roman"/>
          <w:szCs w:val="24"/>
          <w:lang w:eastAsia="lt-LT"/>
        </w:rPr>
        <w:t xml:space="preserve"> punktą ir jį išdėstyti taip:</w:t>
      </w:r>
      <w:r w:rsidR="00885156" w:rsidRPr="00885156">
        <w:rPr>
          <w:rFonts w:eastAsia="Times New Roman" w:cs="Times New Roman"/>
          <w:szCs w:val="20"/>
        </w:rPr>
        <w:t xml:space="preserve"> </w:t>
      </w:r>
    </w:p>
    <w:p w14:paraId="190E8DAC" w14:textId="6751FECA" w:rsidR="00885156" w:rsidRPr="00885156" w:rsidRDefault="008D3A9F" w:rsidP="00E4002F">
      <w:pPr>
        <w:tabs>
          <w:tab w:val="left" w:pos="851"/>
        </w:tabs>
        <w:suppressAutoHyphens/>
        <w:spacing w:after="0" w:line="360" w:lineRule="auto"/>
        <w:jc w:val="both"/>
        <w:rPr>
          <w:rFonts w:eastAsia="Times New Roman" w:cs="Times New Roman"/>
          <w:szCs w:val="24"/>
          <w:lang w:eastAsia="lt-LT"/>
        </w:rPr>
      </w:pPr>
      <w:r>
        <w:rPr>
          <w:rFonts w:eastAsia="Calibri" w:cs="Times New Roman"/>
          <w:color w:val="000000"/>
        </w:rPr>
        <w:tab/>
      </w:r>
      <w:r w:rsidR="00885156" w:rsidRPr="00885156">
        <w:rPr>
          <w:rFonts w:eastAsia="Calibri" w:cs="Times New Roman"/>
          <w:color w:val="000000"/>
        </w:rPr>
        <w:t>„</w:t>
      </w:r>
      <w:r w:rsidR="00E4002F">
        <w:rPr>
          <w:rFonts w:eastAsia="Calibri" w:cs="Times New Roman"/>
          <w:color w:val="000000"/>
        </w:rPr>
        <w:t>6</w:t>
      </w:r>
      <w:r w:rsidR="00885156" w:rsidRPr="00885156">
        <w:rPr>
          <w:rFonts w:eastAsia="Calibri" w:cs="Times New Roman"/>
          <w:color w:val="000000"/>
        </w:rPr>
        <w:t>.</w:t>
      </w:r>
      <w:r w:rsidR="00E4002F">
        <w:rPr>
          <w:rFonts w:eastAsia="Calibri" w:cs="Times New Roman"/>
          <w:color w:val="000000"/>
        </w:rPr>
        <w:t xml:space="preserve"> </w:t>
      </w:r>
      <w:r w:rsidR="00885156" w:rsidRPr="00885156">
        <w:rPr>
          <w:rFonts w:eastAsia="Times New Roman" w:cs="Times New Roman"/>
          <w:color w:val="000000"/>
          <w:szCs w:val="24"/>
          <w:lang w:eastAsia="lt-LT"/>
        </w:rPr>
        <w:t xml:space="preserve">Asmens (šeimos) ir </w:t>
      </w:r>
      <w:r w:rsidR="00090C98">
        <w:rPr>
          <w:rFonts w:eastAsia="Times New Roman" w:cs="Times New Roman"/>
          <w:color w:val="000000"/>
          <w:szCs w:val="24"/>
          <w:lang w:eastAsia="lt-LT"/>
        </w:rPr>
        <w:t>Administracijos</w:t>
      </w:r>
      <w:r w:rsidR="00885156" w:rsidRPr="00885156">
        <w:rPr>
          <w:rFonts w:eastAsia="Times New Roman" w:cs="Times New Roman"/>
          <w:color w:val="000000"/>
          <w:szCs w:val="24"/>
          <w:lang w:eastAsia="lt-LT"/>
        </w:rPr>
        <w:t xml:space="preserve"> tarpusavio teisės ir pareigos, susijusios su asmens (šeimos) mokėjimu už socialines paslaugas, nustatomos rašytine socialines paslaugas gaunančio asmens ar jo globėjo (rūpintojo), kito teisėto asmens atstovo ir </w:t>
      </w:r>
      <w:r w:rsidR="00740115">
        <w:rPr>
          <w:rFonts w:eastAsia="Times New Roman" w:cs="Times New Roman"/>
          <w:color w:val="000000"/>
          <w:szCs w:val="24"/>
          <w:lang w:eastAsia="lt-LT"/>
        </w:rPr>
        <w:t>Administracijos</w:t>
      </w:r>
      <w:r w:rsidR="00885156" w:rsidRPr="00885156">
        <w:rPr>
          <w:rFonts w:eastAsia="Times New Roman" w:cs="Times New Roman"/>
          <w:color w:val="000000"/>
          <w:szCs w:val="24"/>
          <w:lang w:eastAsia="lt-LT"/>
        </w:rPr>
        <w:t xml:space="preserve"> sutartimi. Sutartyje turi būti nustatyta mokėjimo už socialines paslaugas tvarka, </w:t>
      </w:r>
      <w:r w:rsidR="00740115">
        <w:rPr>
          <w:rFonts w:eastAsia="Times New Roman" w:cs="Times New Roman"/>
          <w:color w:val="000000"/>
          <w:szCs w:val="24"/>
          <w:lang w:eastAsia="lt-LT"/>
        </w:rPr>
        <w:t>Administracijos</w:t>
      </w:r>
      <w:r w:rsidR="00885156" w:rsidRPr="00885156">
        <w:rPr>
          <w:rFonts w:eastAsia="Times New Roman" w:cs="Times New Roman"/>
          <w:color w:val="000000"/>
          <w:szCs w:val="24"/>
          <w:lang w:eastAsia="lt-LT"/>
        </w:rPr>
        <w:t xml:space="preserve"> apskaičiuoto asmens (šeimos) mokėjimo už socialines paslaugas dydžio keitimo atvejai ir informacijos apie </w:t>
      </w:r>
      <w:r w:rsidR="00740115">
        <w:rPr>
          <w:rFonts w:eastAsia="Times New Roman" w:cs="Times New Roman"/>
          <w:color w:val="000000"/>
          <w:szCs w:val="24"/>
          <w:lang w:eastAsia="lt-LT"/>
        </w:rPr>
        <w:t>Administracijos</w:t>
      </w:r>
      <w:r w:rsidR="00885156" w:rsidRPr="00885156">
        <w:rPr>
          <w:rFonts w:eastAsia="Times New Roman" w:cs="Times New Roman"/>
          <w:color w:val="000000"/>
          <w:szCs w:val="24"/>
          <w:lang w:eastAsia="lt-LT"/>
        </w:rPr>
        <w:t xml:space="preserve"> apskaičiuotą asmens (šeimos) mokėjimo už </w:t>
      </w:r>
      <w:r w:rsidR="0035557F">
        <w:rPr>
          <w:rFonts w:eastAsia="Times New Roman" w:cs="Times New Roman"/>
          <w:color w:val="000000"/>
          <w:szCs w:val="24"/>
          <w:lang w:eastAsia="lt-LT"/>
        </w:rPr>
        <w:t xml:space="preserve">socialines </w:t>
      </w:r>
      <w:r w:rsidR="00885156" w:rsidRPr="00885156">
        <w:rPr>
          <w:rFonts w:eastAsia="Times New Roman" w:cs="Times New Roman"/>
          <w:color w:val="000000"/>
          <w:szCs w:val="24"/>
          <w:lang w:eastAsia="lt-LT"/>
        </w:rPr>
        <w:t>paslaugas dydį (pinigine išraiška) pateikimo socialines paslaugas gaunančiam asmeniui ar jo globėjui (rūpintojui), kitam teisėtam asmens atstovui tvarka.</w:t>
      </w:r>
      <w:r w:rsidR="006C6F30" w:rsidRPr="006C6F30">
        <w:rPr>
          <w:rFonts w:eastAsia="Times New Roman" w:cs="Times New Roman"/>
          <w:color w:val="000000"/>
          <w:szCs w:val="24"/>
          <w:lang w:eastAsia="lt-LT"/>
        </w:rPr>
        <w:t xml:space="preserve"> Pasirašant sutartį Savivaldyb</w:t>
      </w:r>
      <w:r w:rsidR="006F7DFE">
        <w:rPr>
          <w:rFonts w:eastAsia="Times New Roman" w:cs="Times New Roman"/>
          <w:color w:val="000000"/>
          <w:szCs w:val="24"/>
          <w:lang w:eastAsia="lt-LT"/>
        </w:rPr>
        <w:t>ei</w:t>
      </w:r>
      <w:r w:rsidR="006C6F30" w:rsidRPr="006C6F30">
        <w:rPr>
          <w:rFonts w:eastAsia="Times New Roman" w:cs="Times New Roman"/>
          <w:color w:val="000000"/>
          <w:szCs w:val="24"/>
          <w:lang w:eastAsia="lt-LT"/>
        </w:rPr>
        <w:t xml:space="preserve"> atstovauja Administracijos direktorius arba jo įgaliotas asmuo</w:t>
      </w:r>
      <w:r w:rsidR="006C6F30">
        <w:rPr>
          <w:rFonts w:eastAsia="Times New Roman" w:cs="Times New Roman"/>
          <w:color w:val="000000"/>
          <w:szCs w:val="24"/>
          <w:lang w:eastAsia="lt-LT"/>
        </w:rPr>
        <w:t>.</w:t>
      </w:r>
      <w:r w:rsidR="00885156" w:rsidRPr="00885156">
        <w:rPr>
          <w:rFonts w:eastAsia="Times New Roman" w:cs="Times New Roman"/>
          <w:color w:val="000000"/>
          <w:szCs w:val="24"/>
          <w:lang w:eastAsia="lt-LT"/>
        </w:rPr>
        <w:t>“</w:t>
      </w:r>
      <w:r w:rsidR="000A171A">
        <w:rPr>
          <w:rFonts w:eastAsia="Times New Roman" w:cs="Times New Roman"/>
          <w:color w:val="000000"/>
          <w:szCs w:val="24"/>
          <w:lang w:eastAsia="lt-LT"/>
        </w:rPr>
        <w:t>.</w:t>
      </w:r>
    </w:p>
    <w:p w14:paraId="5E5DB057" w14:textId="352CB625" w:rsidR="00885156" w:rsidRPr="008D4A1C" w:rsidRDefault="00885156" w:rsidP="008D4A1C">
      <w:pPr>
        <w:tabs>
          <w:tab w:val="left" w:pos="1247"/>
        </w:tabs>
        <w:suppressAutoHyphens/>
        <w:spacing w:after="0" w:line="360" w:lineRule="auto"/>
        <w:ind w:firstLine="851"/>
        <w:jc w:val="both"/>
        <w:rPr>
          <w:rFonts w:eastAsia="Times New Roman" w:cs="Times New Roman"/>
          <w:szCs w:val="24"/>
          <w:lang w:eastAsia="lt-LT"/>
        </w:rPr>
      </w:pPr>
      <w:r w:rsidRPr="00885156">
        <w:rPr>
          <w:rFonts w:eastAsia="Times New Roman" w:cs="Times New Roman"/>
          <w:szCs w:val="24"/>
          <w:lang w:eastAsia="lt-LT"/>
        </w:rPr>
        <w:t>2. Pakeisti 3</w:t>
      </w:r>
      <w:r w:rsidR="002F1F56">
        <w:rPr>
          <w:rFonts w:eastAsia="Times New Roman" w:cs="Times New Roman"/>
          <w:szCs w:val="24"/>
          <w:lang w:eastAsia="lt-LT"/>
        </w:rPr>
        <w:t>8</w:t>
      </w:r>
      <w:r w:rsidRPr="00885156">
        <w:rPr>
          <w:rFonts w:eastAsia="Times New Roman" w:cs="Times New Roman"/>
          <w:szCs w:val="24"/>
          <w:lang w:eastAsia="lt-LT"/>
        </w:rPr>
        <w:t xml:space="preserve"> punktą ir jį išdėstyti taip:</w:t>
      </w:r>
      <w:r w:rsidRPr="00885156">
        <w:rPr>
          <w:rFonts w:eastAsia="Times New Roman" w:cs="Times New Roman"/>
          <w:szCs w:val="20"/>
        </w:rPr>
        <w:t xml:space="preserve"> </w:t>
      </w:r>
    </w:p>
    <w:p w14:paraId="4B42D491" w14:textId="78E79D7A" w:rsidR="00885156" w:rsidRDefault="002F1F56" w:rsidP="002F1F56">
      <w:pPr>
        <w:tabs>
          <w:tab w:val="left" w:pos="851"/>
        </w:tabs>
        <w:suppressAutoHyphens/>
        <w:spacing w:after="0" w:line="360" w:lineRule="auto"/>
        <w:jc w:val="both"/>
        <w:rPr>
          <w:rFonts w:eastAsia="Times New Roman" w:cs="Times New Roman"/>
          <w:szCs w:val="20"/>
        </w:rPr>
      </w:pPr>
      <w:r>
        <w:rPr>
          <w:rFonts w:eastAsia="Times New Roman" w:cs="Times New Roman"/>
          <w:szCs w:val="24"/>
          <w:lang w:eastAsia="lt-LT"/>
        </w:rPr>
        <w:tab/>
      </w:r>
      <w:r w:rsidR="00885156" w:rsidRPr="00885156">
        <w:rPr>
          <w:rFonts w:eastAsia="Times New Roman" w:cs="Times New Roman"/>
          <w:szCs w:val="24"/>
          <w:lang w:eastAsia="lt-LT"/>
        </w:rPr>
        <w:t>„</w:t>
      </w:r>
      <w:r w:rsidR="00885156" w:rsidRPr="00885156">
        <w:rPr>
          <w:rFonts w:eastAsia="Times New Roman" w:cs="Times New Roman"/>
          <w:color w:val="000000"/>
          <w:szCs w:val="24"/>
          <w:lang w:eastAsia="lt-LT"/>
        </w:rPr>
        <w:t>3</w:t>
      </w:r>
      <w:r>
        <w:rPr>
          <w:rFonts w:eastAsia="Times New Roman" w:cs="Times New Roman"/>
          <w:color w:val="000000"/>
          <w:szCs w:val="24"/>
          <w:lang w:eastAsia="lt-LT"/>
        </w:rPr>
        <w:t>8</w:t>
      </w:r>
      <w:r w:rsidR="00885156" w:rsidRPr="00885156">
        <w:rPr>
          <w:rFonts w:eastAsia="Times New Roman" w:cs="Times New Roman"/>
          <w:color w:val="000000"/>
          <w:szCs w:val="24"/>
          <w:lang w:eastAsia="lt-LT"/>
        </w:rPr>
        <w:t xml:space="preserve">. </w:t>
      </w:r>
      <w:r w:rsidR="00885156" w:rsidRPr="00885156">
        <w:rPr>
          <w:rFonts w:eastAsia="Times New Roman" w:cs="Times New Roman"/>
          <w:color w:val="000000"/>
          <w:szCs w:val="20"/>
          <w:lang w:eastAsia="lt-LT"/>
        </w:rPr>
        <w:t xml:space="preserve">Mokėjimo už trumpiau nei vieną kalendorinį mėnesį ar ne visą dieną teikiamą dienos socialinę globą dydis nustatomas proporcingai teikiamos dienos socialinės globos trukmei. </w:t>
      </w:r>
      <w:r w:rsidR="00885156" w:rsidRPr="00885156">
        <w:rPr>
          <w:rFonts w:eastAsia="Times New Roman" w:cs="Times New Roman"/>
          <w:szCs w:val="20"/>
        </w:rPr>
        <w:t xml:space="preserve">Tais atvejais, kai asmuo, gaudamas dienos socialinę globą, maitinasi savo lėšomis, mokėjimo už dienos socialinę globą dydis mažinamas proporcingai ta dalimi, kuria sumažėja dienos socialinės globos </w:t>
      </w:r>
      <w:r w:rsidR="00885156" w:rsidRPr="00885156">
        <w:rPr>
          <w:rFonts w:eastAsia="Times New Roman" w:cs="Times New Roman"/>
          <w:szCs w:val="20"/>
        </w:rPr>
        <w:lastRenderedPageBreak/>
        <w:t>kaina, kai į ją neįskaičiuojamos maitinimosi išlaidos pagal teisės aktų nustatytas rekomenduojamas paros maistinių medžiagų ir energijos normas.</w:t>
      </w:r>
      <w:r w:rsidR="000A171A">
        <w:rPr>
          <w:rFonts w:eastAsia="Times New Roman" w:cs="Times New Roman"/>
          <w:szCs w:val="20"/>
        </w:rPr>
        <w:t>“.</w:t>
      </w:r>
    </w:p>
    <w:p w14:paraId="0508AE36" w14:textId="36DE829B" w:rsidR="000A171A" w:rsidRDefault="008D4A1C" w:rsidP="000A171A">
      <w:pPr>
        <w:tabs>
          <w:tab w:val="left" w:pos="851"/>
        </w:tabs>
        <w:suppressAutoHyphens/>
        <w:spacing w:after="0" w:line="360" w:lineRule="auto"/>
        <w:ind w:firstLine="851"/>
        <w:jc w:val="both"/>
        <w:rPr>
          <w:rFonts w:eastAsia="Times New Roman" w:cs="Times New Roman"/>
          <w:szCs w:val="20"/>
        </w:rPr>
      </w:pPr>
      <w:r>
        <w:rPr>
          <w:rFonts w:eastAsia="Times New Roman" w:cs="Times New Roman"/>
          <w:szCs w:val="20"/>
        </w:rPr>
        <w:t>3</w:t>
      </w:r>
      <w:r w:rsidR="000A171A">
        <w:rPr>
          <w:rFonts w:eastAsia="Times New Roman" w:cs="Times New Roman"/>
          <w:szCs w:val="20"/>
        </w:rPr>
        <w:t>. Papildyti 67</w:t>
      </w:r>
      <w:r w:rsidR="000A171A" w:rsidRPr="000A171A">
        <w:rPr>
          <w:rFonts w:eastAsia="Times New Roman" w:cs="Times New Roman"/>
          <w:szCs w:val="20"/>
          <w:vertAlign w:val="superscript"/>
        </w:rPr>
        <w:t>1</w:t>
      </w:r>
      <w:r w:rsidR="000A171A">
        <w:rPr>
          <w:rFonts w:eastAsia="Times New Roman" w:cs="Times New Roman"/>
          <w:szCs w:val="20"/>
        </w:rPr>
        <w:t xml:space="preserve"> punktu ir jį išdėstyti taip: </w:t>
      </w:r>
    </w:p>
    <w:p w14:paraId="541B1FDE" w14:textId="79587551" w:rsidR="00885156" w:rsidRPr="00885156" w:rsidRDefault="000A171A" w:rsidP="004917FD">
      <w:pPr>
        <w:tabs>
          <w:tab w:val="left" w:pos="851"/>
        </w:tabs>
        <w:suppressAutoHyphens/>
        <w:spacing w:after="0" w:line="360" w:lineRule="auto"/>
        <w:ind w:firstLine="851"/>
        <w:jc w:val="both"/>
        <w:rPr>
          <w:rFonts w:eastAsia="Times New Roman" w:cs="Times New Roman"/>
          <w:szCs w:val="20"/>
        </w:rPr>
      </w:pPr>
      <w:bookmarkStart w:id="4" w:name="_Hlk119404346"/>
      <w:r>
        <w:rPr>
          <w:rFonts w:eastAsia="Times New Roman" w:cs="Times New Roman"/>
          <w:szCs w:val="20"/>
        </w:rPr>
        <w:t>„67</w:t>
      </w:r>
      <w:r>
        <w:rPr>
          <w:rFonts w:eastAsia="Times New Roman" w:cs="Times New Roman"/>
          <w:szCs w:val="20"/>
          <w:vertAlign w:val="superscript"/>
        </w:rPr>
        <w:t>1</w:t>
      </w:r>
      <w:r>
        <w:rPr>
          <w:rFonts w:eastAsia="Times New Roman" w:cs="Times New Roman"/>
          <w:szCs w:val="20"/>
        </w:rPr>
        <w:t xml:space="preserve"> </w:t>
      </w:r>
      <w:r>
        <w:rPr>
          <w:color w:val="000000"/>
        </w:rPr>
        <w:t>Atsižvelgdama</w:t>
      </w:r>
      <w:r w:rsidR="006F7DFE">
        <w:rPr>
          <w:color w:val="000000"/>
        </w:rPr>
        <w:t>s</w:t>
      </w:r>
      <w:r>
        <w:rPr>
          <w:color w:val="000000"/>
        </w:rPr>
        <w:t xml:space="preserve"> į įvykusius asmens (šeimos) pajamų, turto, socialinių paslaugų kainos pokyčius per paskirtų socialinių paslaugų gavimo laiką, Administracij</w:t>
      </w:r>
      <w:r w:rsidR="008D4A1C">
        <w:rPr>
          <w:color w:val="000000"/>
        </w:rPr>
        <w:t>os atsakingas specialistas</w:t>
      </w:r>
      <w:r>
        <w:rPr>
          <w:color w:val="000000"/>
        </w:rPr>
        <w:t xml:space="preserve"> </w:t>
      </w:r>
      <w:r w:rsidR="0032601D">
        <w:rPr>
          <w:color w:val="000000"/>
        </w:rPr>
        <w:t>nustato</w:t>
      </w:r>
      <w:r>
        <w:rPr>
          <w:color w:val="000000"/>
        </w:rPr>
        <w:t xml:space="preserve"> naują mokėjimo už socialines paslaugas dydį, naudo</w:t>
      </w:r>
      <w:r w:rsidR="00FF391C">
        <w:rPr>
          <w:color w:val="000000"/>
        </w:rPr>
        <w:t>damasis</w:t>
      </w:r>
      <w:r>
        <w:rPr>
          <w:color w:val="000000"/>
        </w:rPr>
        <w:t xml:space="preserve"> Socialinės paramos šeimai informacin</w:t>
      </w:r>
      <w:r w:rsidR="00FF391C">
        <w:rPr>
          <w:color w:val="000000"/>
        </w:rPr>
        <w:t>e</w:t>
      </w:r>
      <w:r>
        <w:rPr>
          <w:color w:val="000000"/>
        </w:rPr>
        <w:t xml:space="preserve"> sistem</w:t>
      </w:r>
      <w:r w:rsidR="00FF391C">
        <w:rPr>
          <w:color w:val="000000"/>
        </w:rPr>
        <w:t>a, kurioje</w:t>
      </w:r>
      <w:r>
        <w:rPr>
          <w:color w:val="000000"/>
        </w:rPr>
        <w:t xml:space="preserve"> suformuo</w:t>
      </w:r>
      <w:r w:rsidR="00FF391C">
        <w:rPr>
          <w:color w:val="000000"/>
        </w:rPr>
        <w:t>jamas</w:t>
      </w:r>
      <w:r>
        <w:rPr>
          <w:color w:val="000000"/>
        </w:rPr>
        <w:t xml:space="preserve"> asmens (šeimos) mokėjimo už paslaugas skaičiavim</w:t>
      </w:r>
      <w:r w:rsidR="00FF391C">
        <w:rPr>
          <w:color w:val="000000"/>
        </w:rPr>
        <w:t>as</w:t>
      </w:r>
      <w:r>
        <w:rPr>
          <w:color w:val="000000"/>
        </w:rPr>
        <w:t xml:space="preserve">, kurį pasirašo asmens (šeimos) mokėjimo už paslaugas skaičiavimą suformavęs </w:t>
      </w:r>
      <w:r w:rsidR="00304294">
        <w:rPr>
          <w:color w:val="000000"/>
        </w:rPr>
        <w:t xml:space="preserve">Administracijos atsakingas </w:t>
      </w:r>
      <w:r>
        <w:rPr>
          <w:color w:val="000000"/>
        </w:rPr>
        <w:t>specialistas ir paslaugų gavėjas ir (ar) jo teisėtas atstovas.“.</w:t>
      </w:r>
    </w:p>
    <w:bookmarkEnd w:id="4"/>
    <w:p w14:paraId="2F460865" w14:textId="77777777" w:rsidR="00584346" w:rsidRPr="00584346" w:rsidRDefault="00584346" w:rsidP="004917FD">
      <w:pPr>
        <w:tabs>
          <w:tab w:val="left" w:pos="851"/>
          <w:tab w:val="left" w:pos="1134"/>
        </w:tabs>
        <w:spacing w:after="0" w:line="360" w:lineRule="auto"/>
        <w:jc w:val="both"/>
        <w:rPr>
          <w:rFonts w:eastAsia="Times New Roman" w:cs="Times New Roman"/>
          <w:szCs w:val="20"/>
          <w:lang w:val="x-none"/>
        </w:rPr>
      </w:pPr>
      <w:r w:rsidRPr="00584346">
        <w:rPr>
          <w:szCs w:val="24"/>
        </w:rPr>
        <w:tab/>
        <w:t>Šis sprendimas yra skelbiamas Teisės aktų registre ir Anykščių rajono savivaldybės interneto svetainėje www.anyksciai.lt.</w:t>
      </w:r>
    </w:p>
    <w:p w14:paraId="3A0BCB42" w14:textId="77777777" w:rsidR="00584346" w:rsidRPr="00584346" w:rsidRDefault="00584346" w:rsidP="00F12110">
      <w:pPr>
        <w:tabs>
          <w:tab w:val="right" w:pos="9638"/>
        </w:tabs>
        <w:overflowPunct w:val="0"/>
        <w:autoSpaceDE w:val="0"/>
        <w:autoSpaceDN w:val="0"/>
        <w:adjustRightInd w:val="0"/>
        <w:spacing w:after="0" w:line="240" w:lineRule="auto"/>
        <w:rPr>
          <w:rFonts w:eastAsia="Times New Roman" w:cs="Times New Roman"/>
          <w:szCs w:val="24"/>
        </w:rPr>
      </w:pPr>
    </w:p>
    <w:p w14:paraId="33396904" w14:textId="77777777" w:rsidR="00F12110" w:rsidRDefault="00F12110" w:rsidP="00F12110">
      <w:pPr>
        <w:tabs>
          <w:tab w:val="right" w:pos="9638"/>
        </w:tabs>
        <w:overflowPunct w:val="0"/>
        <w:autoSpaceDE w:val="0"/>
        <w:autoSpaceDN w:val="0"/>
        <w:adjustRightInd w:val="0"/>
        <w:spacing w:after="0" w:line="240" w:lineRule="auto"/>
        <w:rPr>
          <w:rFonts w:eastAsia="Times New Roman" w:cs="Times New Roman"/>
          <w:szCs w:val="24"/>
        </w:rPr>
      </w:pPr>
      <w:bookmarkStart w:id="5" w:name="_Hlk118813560"/>
    </w:p>
    <w:p w14:paraId="7181819C" w14:textId="6786A373" w:rsidR="00584346" w:rsidRPr="00584346" w:rsidRDefault="00584346" w:rsidP="00F12110">
      <w:pPr>
        <w:tabs>
          <w:tab w:val="right" w:pos="9638"/>
        </w:tabs>
        <w:overflowPunct w:val="0"/>
        <w:autoSpaceDE w:val="0"/>
        <w:autoSpaceDN w:val="0"/>
        <w:adjustRightInd w:val="0"/>
        <w:spacing w:after="0" w:line="240" w:lineRule="auto"/>
        <w:rPr>
          <w:rFonts w:eastAsia="Times New Roman" w:cs="Times New Roman"/>
          <w:szCs w:val="24"/>
        </w:rPr>
      </w:pPr>
      <w:r w:rsidRPr="00584346">
        <w:rPr>
          <w:rFonts w:eastAsia="Times New Roman" w:cs="Times New Roman"/>
          <w:szCs w:val="24"/>
        </w:rPr>
        <w:t>Meras</w:t>
      </w:r>
      <w:r w:rsidRPr="00584346">
        <w:rPr>
          <w:rFonts w:eastAsia="Times New Roman" w:cs="Times New Roman"/>
          <w:szCs w:val="24"/>
        </w:rPr>
        <w:tab/>
        <w:t xml:space="preserve">Sigutis Obelevičius  </w:t>
      </w:r>
    </w:p>
    <w:p w14:paraId="10562753" w14:textId="77777777" w:rsidR="00584346" w:rsidRPr="00584346" w:rsidRDefault="00584346" w:rsidP="00F12110">
      <w:pPr>
        <w:tabs>
          <w:tab w:val="left" w:pos="284"/>
          <w:tab w:val="left" w:pos="600"/>
        </w:tabs>
        <w:spacing w:after="0" w:line="240" w:lineRule="auto"/>
        <w:rPr>
          <w:rFonts w:eastAsia="Times New Roman" w:cs="Times New Roman"/>
          <w:szCs w:val="24"/>
        </w:rPr>
      </w:pPr>
    </w:p>
    <w:p w14:paraId="542F531F" w14:textId="77777777" w:rsidR="00584346" w:rsidRPr="00584346" w:rsidRDefault="00584346" w:rsidP="00F12110">
      <w:pPr>
        <w:tabs>
          <w:tab w:val="left" w:pos="284"/>
          <w:tab w:val="left" w:pos="600"/>
        </w:tabs>
        <w:spacing w:after="0" w:line="240" w:lineRule="auto"/>
        <w:jc w:val="center"/>
        <w:rPr>
          <w:rFonts w:eastAsia="Times New Roman" w:cs="Times New Roman"/>
          <w:szCs w:val="24"/>
        </w:rPr>
      </w:pPr>
      <w:r w:rsidRPr="00584346">
        <w:rPr>
          <w:rFonts w:eastAsia="Times New Roman" w:cs="Times New Roman"/>
          <w:szCs w:val="24"/>
        </w:rPr>
        <w:t>________________</w:t>
      </w:r>
    </w:p>
    <w:p w14:paraId="3694C067" w14:textId="77777777" w:rsidR="00584346" w:rsidRPr="00584346" w:rsidRDefault="00584346" w:rsidP="00F12110">
      <w:pPr>
        <w:spacing w:after="0" w:line="240" w:lineRule="auto"/>
        <w:jc w:val="both"/>
        <w:rPr>
          <w:rFonts w:eastAsia="Times New Roman" w:cs="Times New Roman"/>
          <w:szCs w:val="24"/>
          <w:lang w:eastAsia="lt-LT"/>
        </w:rPr>
      </w:pPr>
    </w:p>
    <w:bookmarkEnd w:id="0"/>
    <w:p w14:paraId="03A5F7BA" w14:textId="77777777" w:rsidR="00584346" w:rsidRPr="00584346" w:rsidRDefault="00584346" w:rsidP="00F12110">
      <w:pPr>
        <w:spacing w:after="0" w:line="240" w:lineRule="auto"/>
        <w:jc w:val="both"/>
        <w:rPr>
          <w:rFonts w:eastAsia="Times New Roman" w:cs="Times New Roman"/>
          <w:szCs w:val="24"/>
          <w:lang w:eastAsia="lt-LT"/>
        </w:rPr>
      </w:pPr>
    </w:p>
    <w:bookmarkEnd w:id="3"/>
    <w:bookmarkEnd w:id="5"/>
    <w:p w14:paraId="111D58EA" w14:textId="77777777" w:rsidR="00584346" w:rsidRPr="00584346" w:rsidRDefault="00584346" w:rsidP="00F12110">
      <w:pPr>
        <w:spacing w:after="0" w:line="240" w:lineRule="auto"/>
        <w:jc w:val="both"/>
        <w:rPr>
          <w:rFonts w:eastAsia="Times New Roman" w:cs="Times New Roman"/>
          <w:szCs w:val="24"/>
          <w:lang w:eastAsia="lt-LT"/>
        </w:rPr>
      </w:pPr>
    </w:p>
    <w:p w14:paraId="593CA279" w14:textId="0631F0D9" w:rsidR="00C3165A" w:rsidRDefault="00C3165A" w:rsidP="00F12110">
      <w:pPr>
        <w:spacing w:after="0" w:line="240" w:lineRule="auto"/>
        <w:jc w:val="both"/>
        <w:rPr>
          <w:rFonts w:eastAsia="Times New Roman" w:cs="Times New Roman"/>
          <w:szCs w:val="24"/>
          <w:lang w:eastAsia="lt-LT"/>
        </w:rPr>
      </w:pPr>
    </w:p>
    <w:p w14:paraId="44F17618" w14:textId="7E4C5892" w:rsidR="00C3165A" w:rsidRDefault="00C3165A" w:rsidP="00F12110">
      <w:pPr>
        <w:spacing w:after="0" w:line="240" w:lineRule="auto"/>
        <w:jc w:val="both"/>
        <w:rPr>
          <w:rFonts w:eastAsia="Times New Roman" w:cs="Times New Roman"/>
          <w:szCs w:val="24"/>
          <w:lang w:eastAsia="lt-LT"/>
        </w:rPr>
      </w:pPr>
    </w:p>
    <w:p w14:paraId="675FEBF5" w14:textId="7D14B308" w:rsidR="00C3165A" w:rsidRDefault="00C3165A" w:rsidP="00584346">
      <w:pPr>
        <w:spacing w:after="0" w:line="240" w:lineRule="auto"/>
        <w:jc w:val="both"/>
        <w:rPr>
          <w:rFonts w:eastAsia="Times New Roman" w:cs="Times New Roman"/>
          <w:szCs w:val="24"/>
          <w:lang w:eastAsia="lt-LT"/>
        </w:rPr>
      </w:pPr>
    </w:p>
    <w:p w14:paraId="1E2539D0" w14:textId="15279670" w:rsidR="0082666F" w:rsidRDefault="0082666F" w:rsidP="00584346">
      <w:pPr>
        <w:spacing w:after="0" w:line="240" w:lineRule="auto"/>
        <w:jc w:val="both"/>
        <w:rPr>
          <w:rFonts w:eastAsia="Times New Roman" w:cs="Times New Roman"/>
          <w:szCs w:val="24"/>
          <w:lang w:eastAsia="lt-LT"/>
        </w:rPr>
      </w:pPr>
    </w:p>
    <w:p w14:paraId="2AC3112B" w14:textId="2839A40F" w:rsidR="0082666F" w:rsidRDefault="0082666F" w:rsidP="00584346">
      <w:pPr>
        <w:spacing w:after="0" w:line="240" w:lineRule="auto"/>
        <w:jc w:val="both"/>
        <w:rPr>
          <w:rFonts w:eastAsia="Times New Roman" w:cs="Times New Roman"/>
          <w:szCs w:val="24"/>
          <w:lang w:eastAsia="lt-LT"/>
        </w:rPr>
      </w:pPr>
    </w:p>
    <w:p w14:paraId="4657A9D7" w14:textId="32EECBFC" w:rsidR="00F12110" w:rsidRDefault="00F12110" w:rsidP="00584346">
      <w:pPr>
        <w:spacing w:after="0" w:line="240" w:lineRule="auto"/>
        <w:jc w:val="both"/>
        <w:rPr>
          <w:rFonts w:eastAsia="Times New Roman" w:cs="Times New Roman"/>
          <w:szCs w:val="24"/>
          <w:lang w:eastAsia="lt-LT"/>
        </w:rPr>
      </w:pPr>
    </w:p>
    <w:p w14:paraId="0E1446E3" w14:textId="3AF018C1" w:rsidR="005F7F2D" w:rsidRDefault="005F7F2D" w:rsidP="00584346">
      <w:pPr>
        <w:spacing w:after="0" w:line="240" w:lineRule="auto"/>
        <w:jc w:val="both"/>
        <w:rPr>
          <w:rFonts w:eastAsia="Times New Roman" w:cs="Times New Roman"/>
          <w:szCs w:val="24"/>
          <w:lang w:eastAsia="lt-LT"/>
        </w:rPr>
      </w:pPr>
    </w:p>
    <w:p w14:paraId="7E0C1195" w14:textId="300B7199" w:rsidR="005F7F2D" w:rsidRDefault="005F7F2D" w:rsidP="00584346">
      <w:pPr>
        <w:spacing w:after="0" w:line="240" w:lineRule="auto"/>
        <w:jc w:val="both"/>
        <w:rPr>
          <w:rFonts w:eastAsia="Times New Roman" w:cs="Times New Roman"/>
          <w:szCs w:val="24"/>
          <w:lang w:eastAsia="lt-LT"/>
        </w:rPr>
      </w:pPr>
    </w:p>
    <w:p w14:paraId="4211C6C9" w14:textId="77777777" w:rsidR="005F7F2D" w:rsidRDefault="005F7F2D" w:rsidP="00584346">
      <w:pPr>
        <w:spacing w:after="0" w:line="240" w:lineRule="auto"/>
        <w:jc w:val="both"/>
        <w:rPr>
          <w:rFonts w:eastAsia="Times New Roman" w:cs="Times New Roman"/>
          <w:szCs w:val="24"/>
          <w:lang w:eastAsia="lt-LT"/>
        </w:rPr>
      </w:pPr>
    </w:p>
    <w:p w14:paraId="372A3701" w14:textId="698D04B7" w:rsidR="00F12110" w:rsidRDefault="00F12110" w:rsidP="00584346">
      <w:pPr>
        <w:spacing w:after="0" w:line="240" w:lineRule="auto"/>
        <w:jc w:val="both"/>
        <w:rPr>
          <w:rFonts w:eastAsia="Times New Roman" w:cs="Times New Roman"/>
          <w:szCs w:val="24"/>
          <w:lang w:eastAsia="lt-LT"/>
        </w:rPr>
      </w:pPr>
    </w:p>
    <w:p w14:paraId="61FADB23" w14:textId="77777777" w:rsidR="00F12110" w:rsidRDefault="00F12110" w:rsidP="00584346">
      <w:pPr>
        <w:spacing w:after="0" w:line="240" w:lineRule="auto"/>
        <w:jc w:val="both"/>
        <w:rPr>
          <w:rFonts w:eastAsia="Times New Roman" w:cs="Times New Roman"/>
          <w:szCs w:val="24"/>
          <w:lang w:eastAsia="lt-LT"/>
        </w:rPr>
      </w:pPr>
    </w:p>
    <w:p w14:paraId="4819DAA8" w14:textId="2B25590A" w:rsidR="000E32FA" w:rsidRDefault="000E32FA" w:rsidP="00584346">
      <w:pPr>
        <w:spacing w:after="0" w:line="240" w:lineRule="auto"/>
        <w:jc w:val="both"/>
        <w:rPr>
          <w:rFonts w:eastAsia="Times New Roman" w:cs="Times New Roman"/>
          <w:szCs w:val="24"/>
          <w:lang w:eastAsia="lt-LT"/>
        </w:rPr>
      </w:pPr>
    </w:p>
    <w:p w14:paraId="52D5A45B" w14:textId="690F1B16" w:rsidR="00090C98" w:rsidRDefault="00090C98" w:rsidP="00584346">
      <w:pPr>
        <w:spacing w:after="0" w:line="240" w:lineRule="auto"/>
        <w:jc w:val="both"/>
        <w:rPr>
          <w:rFonts w:eastAsia="Times New Roman" w:cs="Times New Roman"/>
          <w:szCs w:val="24"/>
          <w:lang w:eastAsia="lt-LT"/>
        </w:rPr>
      </w:pPr>
    </w:p>
    <w:p w14:paraId="038F07A4" w14:textId="2124E098" w:rsidR="00090C98" w:rsidRDefault="00090C98" w:rsidP="00584346">
      <w:pPr>
        <w:spacing w:after="0" w:line="240" w:lineRule="auto"/>
        <w:jc w:val="both"/>
        <w:rPr>
          <w:rFonts w:eastAsia="Times New Roman" w:cs="Times New Roman"/>
          <w:szCs w:val="24"/>
          <w:lang w:eastAsia="lt-LT"/>
        </w:rPr>
      </w:pPr>
    </w:p>
    <w:p w14:paraId="1EC8DBAC" w14:textId="1AA00EA8" w:rsidR="00090C98" w:rsidRDefault="00090C98" w:rsidP="00584346">
      <w:pPr>
        <w:spacing w:after="0" w:line="240" w:lineRule="auto"/>
        <w:jc w:val="both"/>
        <w:rPr>
          <w:rFonts w:eastAsia="Times New Roman" w:cs="Times New Roman"/>
          <w:szCs w:val="24"/>
          <w:lang w:eastAsia="lt-LT"/>
        </w:rPr>
      </w:pPr>
    </w:p>
    <w:p w14:paraId="095F0D37" w14:textId="1E8AA3B7" w:rsidR="00090C98" w:rsidRDefault="00090C98" w:rsidP="00584346">
      <w:pPr>
        <w:spacing w:after="0" w:line="240" w:lineRule="auto"/>
        <w:jc w:val="both"/>
        <w:rPr>
          <w:rFonts w:eastAsia="Times New Roman" w:cs="Times New Roman"/>
          <w:szCs w:val="24"/>
          <w:lang w:eastAsia="lt-LT"/>
        </w:rPr>
      </w:pPr>
    </w:p>
    <w:p w14:paraId="47B767D1" w14:textId="62168993" w:rsidR="00090C98" w:rsidRDefault="00090C98" w:rsidP="00584346">
      <w:pPr>
        <w:spacing w:after="0" w:line="240" w:lineRule="auto"/>
        <w:jc w:val="both"/>
        <w:rPr>
          <w:rFonts w:eastAsia="Times New Roman" w:cs="Times New Roman"/>
          <w:szCs w:val="24"/>
          <w:lang w:eastAsia="lt-LT"/>
        </w:rPr>
      </w:pPr>
    </w:p>
    <w:p w14:paraId="15A8C5A4" w14:textId="06B2D403" w:rsidR="00090C98" w:rsidRDefault="00090C98" w:rsidP="00584346">
      <w:pPr>
        <w:spacing w:after="0" w:line="240" w:lineRule="auto"/>
        <w:jc w:val="both"/>
        <w:rPr>
          <w:rFonts w:eastAsia="Times New Roman" w:cs="Times New Roman"/>
          <w:szCs w:val="24"/>
          <w:lang w:eastAsia="lt-LT"/>
        </w:rPr>
      </w:pPr>
    </w:p>
    <w:p w14:paraId="157C29BF" w14:textId="575A2FC5" w:rsidR="00090C98" w:rsidRDefault="00090C98" w:rsidP="00584346">
      <w:pPr>
        <w:spacing w:after="0" w:line="240" w:lineRule="auto"/>
        <w:jc w:val="both"/>
        <w:rPr>
          <w:rFonts w:eastAsia="Times New Roman" w:cs="Times New Roman"/>
          <w:szCs w:val="24"/>
          <w:lang w:eastAsia="lt-LT"/>
        </w:rPr>
      </w:pPr>
    </w:p>
    <w:p w14:paraId="39E778ED" w14:textId="0016E635" w:rsidR="00090C98" w:rsidRDefault="00090C98" w:rsidP="00584346">
      <w:pPr>
        <w:spacing w:after="0" w:line="240" w:lineRule="auto"/>
        <w:jc w:val="both"/>
        <w:rPr>
          <w:rFonts w:eastAsia="Times New Roman" w:cs="Times New Roman"/>
          <w:szCs w:val="24"/>
          <w:lang w:eastAsia="lt-LT"/>
        </w:rPr>
      </w:pPr>
    </w:p>
    <w:p w14:paraId="11685C42" w14:textId="29EAFF8D" w:rsidR="00371FE3" w:rsidRDefault="00371FE3" w:rsidP="00584346">
      <w:pPr>
        <w:spacing w:after="0" w:line="240" w:lineRule="auto"/>
        <w:jc w:val="both"/>
        <w:rPr>
          <w:rFonts w:eastAsia="Times New Roman" w:cs="Times New Roman"/>
          <w:szCs w:val="24"/>
          <w:lang w:eastAsia="lt-LT"/>
        </w:rPr>
      </w:pPr>
    </w:p>
    <w:p w14:paraId="375A936C" w14:textId="28D66FDA" w:rsidR="00F31FB5" w:rsidRDefault="00F31FB5" w:rsidP="00584346">
      <w:pPr>
        <w:spacing w:after="0" w:line="240" w:lineRule="auto"/>
        <w:jc w:val="both"/>
        <w:rPr>
          <w:rFonts w:eastAsia="Times New Roman" w:cs="Times New Roman"/>
          <w:szCs w:val="24"/>
          <w:lang w:eastAsia="lt-LT"/>
        </w:rPr>
      </w:pPr>
    </w:p>
    <w:p w14:paraId="458DBAF6" w14:textId="694A551E" w:rsidR="00F31FB5" w:rsidRDefault="00F31FB5" w:rsidP="00584346">
      <w:pPr>
        <w:spacing w:after="0" w:line="240" w:lineRule="auto"/>
        <w:jc w:val="both"/>
        <w:rPr>
          <w:rFonts w:eastAsia="Times New Roman" w:cs="Times New Roman"/>
          <w:szCs w:val="24"/>
          <w:lang w:eastAsia="lt-LT"/>
        </w:rPr>
      </w:pPr>
    </w:p>
    <w:p w14:paraId="63B0535C" w14:textId="04D31E8A" w:rsidR="00F31FB5" w:rsidRDefault="00F31FB5" w:rsidP="00584346">
      <w:pPr>
        <w:spacing w:after="0" w:line="240" w:lineRule="auto"/>
        <w:jc w:val="both"/>
        <w:rPr>
          <w:rFonts w:eastAsia="Times New Roman" w:cs="Times New Roman"/>
          <w:szCs w:val="24"/>
          <w:lang w:eastAsia="lt-LT"/>
        </w:rPr>
      </w:pPr>
    </w:p>
    <w:p w14:paraId="324751CD" w14:textId="77777777" w:rsidR="000B5D70" w:rsidRDefault="000B5D70" w:rsidP="00584346">
      <w:pPr>
        <w:spacing w:after="0" w:line="240" w:lineRule="auto"/>
        <w:jc w:val="both"/>
        <w:rPr>
          <w:rFonts w:eastAsia="Times New Roman" w:cs="Times New Roman"/>
          <w:szCs w:val="24"/>
          <w:lang w:eastAsia="lt-LT"/>
        </w:rPr>
      </w:pPr>
    </w:p>
    <w:p w14:paraId="43FF71E4" w14:textId="77777777" w:rsidR="004917FD" w:rsidRDefault="004917FD" w:rsidP="00584346">
      <w:pPr>
        <w:spacing w:after="0" w:line="240" w:lineRule="auto"/>
        <w:jc w:val="both"/>
        <w:rPr>
          <w:rFonts w:eastAsia="Times New Roman" w:cs="Times New Roman"/>
          <w:szCs w:val="24"/>
          <w:lang w:eastAsia="lt-LT"/>
        </w:rPr>
      </w:pPr>
    </w:p>
    <w:p w14:paraId="7551727B" w14:textId="50A1DF1B" w:rsidR="000E32FA" w:rsidRDefault="000E32FA" w:rsidP="00584346">
      <w:pPr>
        <w:spacing w:after="0" w:line="240" w:lineRule="auto"/>
        <w:jc w:val="both"/>
        <w:rPr>
          <w:rFonts w:eastAsia="Times New Roman" w:cs="Times New Roman"/>
          <w:szCs w:val="24"/>
          <w:lang w:eastAsia="lt-LT"/>
        </w:rPr>
      </w:pPr>
    </w:p>
    <w:p w14:paraId="12BDD31A" w14:textId="3C7E8A0E" w:rsidR="00584346" w:rsidRDefault="00584346" w:rsidP="00584346">
      <w:pPr>
        <w:spacing w:after="0" w:line="240" w:lineRule="auto"/>
        <w:jc w:val="both"/>
        <w:rPr>
          <w:rFonts w:eastAsia="Times New Roman" w:cs="Times New Roman"/>
          <w:szCs w:val="24"/>
          <w:lang w:eastAsia="lt-LT"/>
        </w:rPr>
      </w:pPr>
    </w:p>
    <w:p w14:paraId="7104E597" w14:textId="584767C2" w:rsidR="00090C98" w:rsidRPr="00371FE3" w:rsidRDefault="00584346" w:rsidP="000B5D70">
      <w:pPr>
        <w:tabs>
          <w:tab w:val="left" w:pos="851"/>
        </w:tabs>
        <w:overflowPunct w:val="0"/>
        <w:autoSpaceDE w:val="0"/>
        <w:autoSpaceDN w:val="0"/>
        <w:adjustRightInd w:val="0"/>
        <w:spacing w:after="0" w:line="240" w:lineRule="auto"/>
        <w:rPr>
          <w:rFonts w:eastAsia="Times New Roman" w:cs="Times New Roman"/>
          <w:b/>
          <w:bCs/>
          <w:szCs w:val="24"/>
        </w:rPr>
      </w:pPr>
      <w:r w:rsidRPr="00371FE3">
        <w:rPr>
          <w:rFonts w:eastAsia="Times New Roman" w:cs="Times New Roman"/>
          <w:b/>
          <w:bCs/>
          <w:noProof/>
          <w:szCs w:val="24"/>
          <w:lang w:eastAsia="lt-L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45EED25" wp14:editId="18BC5765">
                <wp:simplePos x="0" y="0"/>
                <wp:positionH relativeFrom="margin">
                  <wp:align>right</wp:align>
                </wp:positionH>
                <wp:positionV relativeFrom="paragraph">
                  <wp:posOffset>-417940</wp:posOffset>
                </wp:positionV>
                <wp:extent cx="1605970" cy="389613"/>
                <wp:effectExtent l="0" t="0" r="13335" b="1079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5970" cy="389613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" lastClr="FFFFFF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59BC8448" w14:textId="77777777" w:rsidR="00584346" w:rsidRPr="003B7A8B" w:rsidRDefault="00584346" w:rsidP="00584346">
                            <w:pPr>
                              <w:jc w:val="center"/>
                              <w:rPr>
                                <w:color w:val="7F7F7F" w:themeColor="text1" w:themeTint="80"/>
                              </w:rPr>
                            </w:pPr>
                            <w:r w:rsidRPr="003B7A8B">
                              <w:rPr>
                                <w:color w:val="7F7F7F" w:themeColor="text1" w:themeTint="80"/>
                              </w:rPr>
                              <w:t>Lyginamasis variantas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145EED25" id="Rectangle 3" o:spid="_x0000_s1026" style="position:absolute;margin-left:75.25pt;margin-top:-32.9pt;width:126.45pt;height:30.7pt;z-index:251659264;visibility:visible;mso-wrap-style:square;mso-width-percent:0;mso-wrap-distance-left:9pt;mso-wrap-distance-top:0;mso-wrap-distance-right:9pt;mso-wrap-distance-bottom:0;mso-position-horizontal:right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jmfJYwIAAPYEAAAOAAAAZHJzL2Uyb0RvYy54bWysVE1PGzEQvVfqf7B8L7sJEJIoGxSBUlVC&#10;gAQVZ8drZy3ZHtd2spv++o69Cwm0J9QcnBnPeD7evNnFdWc02QsfFNiKjs5KSoTlUCu7rejP5/W3&#10;KSUhMlszDVZU9CACvV5+/bJo3VyMoQFdC08wiA3z1lW0idHNiyLwRhgWzsAJi0YJ3rCIqt8WtWct&#10;Rje6GJflpGjB184DFyHg7W1vpMscX0rB44OUQUSiK4q1xXz6fG7SWSwXbL71zDWKD2WwT1RhmLKY&#10;9C3ULYuM7Lz6K5RR3EMAGc84mAKkVFzkHrCbUfmhm6eGOZF7QXCCe4Mp/L+w/H7/5B49wtC6MA8o&#10;pi466U36x/pIl8E6vIElukg4Xo4m5eXsCjHlaDufziaj84RmcXztfIjfBRiShIp6HEbGiO3vQuxd&#10;X11SsgBa1WuldVYO4UZ7smc4Nxx3DS0lmoWIlxVd59+Q7d0zbUmLpY2vylQYQ0JJzSKKxtUVDXZL&#10;CdNbZCqPPtfy7nX4XNLUxC0LTV9tjtjzyqiI5NbKVHRapt9QsrapRZHpOUBxRD9Jsdt0w0g2UB8e&#10;PfHQUzc4vlaY7w6xeGQeuYqN4v7FBzykBuweBomSBvzvf90nf6QQWilpkfuIzK8d8wIh/mGRXLPR&#10;xUValqxcXF6NUfGnls2pxe7MDeCYRrjpjmcx+Uf9KkoP5gXXdJWyoolZjrn7GQzKTex3Ehedi9Uq&#10;u+GCOBbv7JPjKXiCLCH93L0w7wZORWTjPbzuCZt/oFbvm15aWO0iSJV5lyDucUW+JgWXKzN3+BCk&#10;7T3Vs9fxc7X8AwAA//8DAFBLAwQUAAYACAAAACEAjz/s8t4AAAAHAQAADwAAAGRycy9kb3ducmV2&#10;LnhtbEyPwU7DMBBE70j8g7VIXFDrEDWFpnGqCqniVok2Elc33iYR8TrYTpv+PcsJjrOzmnlTbCbb&#10;iwv60DlS8DxPQCDVznTUKKiOu9kriBA1Gd07QgU3DLAp7+8KnRt3pQ+8HGIjOIRCrhW0MQ65lKFu&#10;0eowdwMSe2fnrY4sfSON11cOt71Mk2Qpre6IG1o94FuL9ddhtArOdSXfP+X37tj4ffWyncbstn9S&#10;6vFh2q5BRJzi3zP84jM6lMx0ciOZIHoFPCQqmC0zHsB2mqUrECe+LBYgy0L+5y9/AAAA//8DAFBL&#10;AQItABQABgAIAAAAIQC2gziS/gAAAOEBAAATAAAAAAAAAAAAAAAAAAAAAABbQ29udGVudF9UeXBl&#10;c10ueG1sUEsBAi0AFAAGAAgAAAAhADj9If/WAAAAlAEAAAsAAAAAAAAAAAAAAAAALwEAAF9yZWxz&#10;Ly5yZWxzUEsBAi0AFAAGAAgAAAAhAH2OZ8ljAgAA9gQAAA4AAAAAAAAAAAAAAAAALgIAAGRycy9l&#10;Mm9Eb2MueG1sUEsBAi0AFAAGAAgAAAAhAI8/7PLeAAAABwEAAA8AAAAAAAAAAAAAAAAAvQQAAGRy&#10;cy9kb3ducmV2LnhtbFBLBQYAAAAABAAEAPMAAADIBQAAAAA=&#10;" fillcolor="window" strokecolor="window" strokeweight="1pt">
                <v:textbox>
                  <w:txbxContent>
                    <w:p w14:paraId="59BC8448" w14:textId="77777777" w:rsidR="00584346" w:rsidRPr="003B7A8B" w:rsidRDefault="00584346" w:rsidP="00584346">
                      <w:pPr>
                        <w:jc w:val="center"/>
                        <w:rPr>
                          <w:color w:val="7F7F7F" w:themeColor="text1" w:themeTint="80"/>
                        </w:rPr>
                      </w:pPr>
                      <w:r w:rsidRPr="003B7A8B">
                        <w:rPr>
                          <w:color w:val="7F7F7F" w:themeColor="text1" w:themeTint="80"/>
                        </w:rPr>
                        <w:t>Lyginamasis variantas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236C7E7D" w14:textId="77777777" w:rsidR="00371FE3" w:rsidRPr="00584346" w:rsidRDefault="00371FE3" w:rsidP="00371FE3">
      <w:pPr>
        <w:tabs>
          <w:tab w:val="left" w:pos="851"/>
        </w:tabs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 w:cs="Times New Roman"/>
          <w:szCs w:val="24"/>
        </w:rPr>
      </w:pPr>
      <w:r w:rsidRPr="00584346">
        <w:rPr>
          <w:rFonts w:eastAsia="Times New Roman" w:cs="Times New Roman"/>
          <w:noProof/>
          <w:szCs w:val="24"/>
          <w:lang w:eastAsia="lt-LT"/>
        </w:rPr>
        <w:drawing>
          <wp:inline distT="0" distB="0" distL="0" distR="0" wp14:anchorId="42BE81FE" wp14:editId="218DCEE8">
            <wp:extent cx="683895" cy="676275"/>
            <wp:effectExtent l="0" t="0" r="1905" b="9525"/>
            <wp:docPr id="5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89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3D4A9E" w14:textId="77777777" w:rsidR="00371FE3" w:rsidRPr="00584346" w:rsidRDefault="00371FE3" w:rsidP="00371FE3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 w:cs="Times New Roman"/>
          <w:b/>
          <w:szCs w:val="24"/>
        </w:rPr>
      </w:pPr>
      <w:r w:rsidRPr="00584346">
        <w:rPr>
          <w:rFonts w:eastAsia="Times New Roman" w:cs="Times New Roman"/>
          <w:b/>
          <w:szCs w:val="24"/>
        </w:rPr>
        <w:t>ANYKŠČIŲ RAJONO SAVIVALDYBĖS</w:t>
      </w:r>
    </w:p>
    <w:p w14:paraId="0E6454A3" w14:textId="77777777" w:rsidR="00371FE3" w:rsidRPr="00584346" w:rsidRDefault="00371FE3" w:rsidP="00371FE3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 w:cs="Times New Roman"/>
          <w:b/>
          <w:szCs w:val="24"/>
        </w:rPr>
      </w:pPr>
      <w:r w:rsidRPr="00584346">
        <w:rPr>
          <w:rFonts w:eastAsia="Times New Roman" w:cs="Times New Roman"/>
          <w:b/>
          <w:szCs w:val="24"/>
        </w:rPr>
        <w:t>TARYBA</w:t>
      </w:r>
    </w:p>
    <w:p w14:paraId="3A0F9E66" w14:textId="77777777" w:rsidR="00371FE3" w:rsidRPr="00584346" w:rsidRDefault="00371FE3" w:rsidP="00371FE3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 w:cs="Times New Roman"/>
          <w:b/>
          <w:szCs w:val="24"/>
        </w:rPr>
      </w:pPr>
    </w:p>
    <w:p w14:paraId="043C76D7" w14:textId="77777777" w:rsidR="00371FE3" w:rsidRPr="00584346" w:rsidRDefault="00371FE3" w:rsidP="00371FE3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 w:cs="Times New Roman"/>
          <w:b/>
          <w:szCs w:val="24"/>
        </w:rPr>
      </w:pPr>
      <w:r w:rsidRPr="00584346">
        <w:rPr>
          <w:rFonts w:eastAsia="Times New Roman" w:cs="Times New Roman"/>
          <w:b/>
          <w:szCs w:val="24"/>
        </w:rPr>
        <w:t>SPRENDIMAS</w:t>
      </w:r>
    </w:p>
    <w:p w14:paraId="1EA7CA08" w14:textId="77777777" w:rsidR="00371FE3" w:rsidRPr="00584346" w:rsidRDefault="00371FE3" w:rsidP="00371FE3">
      <w:pPr>
        <w:keepNext/>
        <w:tabs>
          <w:tab w:val="left" w:pos="851"/>
        </w:tabs>
        <w:spacing w:after="0" w:line="240" w:lineRule="auto"/>
        <w:jc w:val="center"/>
        <w:outlineLvl w:val="0"/>
        <w:rPr>
          <w:rFonts w:eastAsia="Times New Roman" w:cs="Times New Roman"/>
          <w:b/>
          <w:szCs w:val="20"/>
        </w:rPr>
      </w:pPr>
      <w:r w:rsidRPr="00584346">
        <w:rPr>
          <w:rFonts w:eastAsia="Times New Roman" w:cs="Times New Roman"/>
          <w:b/>
          <w:szCs w:val="20"/>
        </w:rPr>
        <w:t>DĖL ANYKŠČIŲ RAJONO SAVIVALDYBĖS TARYBOS 202</w:t>
      </w:r>
      <w:r>
        <w:rPr>
          <w:rFonts w:eastAsia="Times New Roman" w:cs="Times New Roman"/>
          <w:b/>
          <w:szCs w:val="20"/>
        </w:rPr>
        <w:t>0</w:t>
      </w:r>
      <w:r w:rsidRPr="00584346">
        <w:rPr>
          <w:rFonts w:eastAsia="Times New Roman" w:cs="Times New Roman"/>
          <w:b/>
          <w:szCs w:val="20"/>
        </w:rPr>
        <w:t xml:space="preserve"> M. </w:t>
      </w:r>
      <w:r>
        <w:rPr>
          <w:rFonts w:eastAsia="Times New Roman" w:cs="Times New Roman"/>
          <w:b/>
          <w:szCs w:val="20"/>
        </w:rPr>
        <w:t>GRUODŽIO</w:t>
      </w:r>
      <w:r w:rsidRPr="00584346">
        <w:rPr>
          <w:rFonts w:eastAsia="Times New Roman" w:cs="Times New Roman"/>
          <w:b/>
          <w:szCs w:val="20"/>
        </w:rPr>
        <w:t xml:space="preserve"> 2</w:t>
      </w:r>
      <w:r>
        <w:rPr>
          <w:rFonts w:eastAsia="Times New Roman" w:cs="Times New Roman"/>
          <w:b/>
          <w:szCs w:val="20"/>
        </w:rPr>
        <w:t>9</w:t>
      </w:r>
      <w:r w:rsidRPr="00584346">
        <w:rPr>
          <w:rFonts w:eastAsia="Times New Roman" w:cs="Times New Roman"/>
          <w:b/>
          <w:szCs w:val="20"/>
        </w:rPr>
        <w:t xml:space="preserve"> D.  SPRENDIMO NR. 1-TS-</w:t>
      </w:r>
      <w:r>
        <w:rPr>
          <w:rFonts w:eastAsia="Times New Roman" w:cs="Times New Roman"/>
          <w:b/>
          <w:szCs w:val="20"/>
        </w:rPr>
        <w:t>371</w:t>
      </w:r>
      <w:r w:rsidRPr="00584346">
        <w:rPr>
          <w:rFonts w:eastAsia="Times New Roman" w:cs="Times New Roman"/>
          <w:b/>
          <w:szCs w:val="20"/>
        </w:rPr>
        <w:t xml:space="preserve"> „DĖL </w:t>
      </w:r>
      <w:r>
        <w:rPr>
          <w:rFonts w:eastAsia="Times New Roman" w:cs="Times New Roman"/>
          <w:b/>
          <w:szCs w:val="20"/>
        </w:rPr>
        <w:t>MOKĖJIMO UŽ SOCIALINES PASLAUGAS ANYKŠČIŲ RAJONO SAVIVALDYBĖJE TVARKOS APRAŠO PATVIRTINIMO</w:t>
      </w:r>
      <w:r w:rsidRPr="00584346">
        <w:rPr>
          <w:rFonts w:eastAsia="Times New Roman" w:cs="Times New Roman"/>
          <w:b/>
          <w:szCs w:val="20"/>
        </w:rPr>
        <w:t>“ PAKEITIMO</w:t>
      </w:r>
    </w:p>
    <w:p w14:paraId="25FE6A07" w14:textId="77777777" w:rsidR="00371FE3" w:rsidRPr="00584346" w:rsidRDefault="00371FE3" w:rsidP="00371FE3">
      <w:pPr>
        <w:overflowPunct w:val="0"/>
        <w:autoSpaceDE w:val="0"/>
        <w:autoSpaceDN w:val="0"/>
        <w:adjustRightInd w:val="0"/>
        <w:spacing w:after="0" w:line="240" w:lineRule="auto"/>
        <w:rPr>
          <w:rFonts w:eastAsia="Times New Roman" w:cs="Times New Roman"/>
          <w:b/>
          <w:sz w:val="20"/>
          <w:szCs w:val="20"/>
        </w:rPr>
      </w:pPr>
    </w:p>
    <w:p w14:paraId="2C364F35" w14:textId="77777777" w:rsidR="00371FE3" w:rsidRPr="00584346" w:rsidRDefault="00371FE3" w:rsidP="00371FE3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 w:cs="Times New Roman"/>
          <w:szCs w:val="24"/>
        </w:rPr>
      </w:pPr>
      <w:r w:rsidRPr="00584346">
        <w:rPr>
          <w:rFonts w:eastAsia="Times New Roman" w:cs="Times New Roman"/>
          <w:szCs w:val="24"/>
        </w:rPr>
        <w:t xml:space="preserve">2022 m. </w:t>
      </w:r>
      <w:r>
        <w:rPr>
          <w:rFonts w:eastAsia="Times New Roman" w:cs="Times New Roman"/>
          <w:szCs w:val="24"/>
        </w:rPr>
        <w:t>lapkričio</w:t>
      </w:r>
      <w:r w:rsidRPr="00584346">
        <w:rPr>
          <w:rFonts w:eastAsia="Times New Roman" w:cs="Times New Roman"/>
          <w:szCs w:val="24"/>
        </w:rPr>
        <w:t xml:space="preserve">       d. Nr. 1-T-</w:t>
      </w:r>
    </w:p>
    <w:p w14:paraId="3A8974BA" w14:textId="27273931" w:rsidR="00371FE3" w:rsidRDefault="00371FE3" w:rsidP="00371FE3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 w:cs="Times New Roman"/>
          <w:szCs w:val="24"/>
        </w:rPr>
      </w:pPr>
      <w:r w:rsidRPr="00584346">
        <w:rPr>
          <w:rFonts w:eastAsia="Times New Roman" w:cs="Times New Roman"/>
          <w:szCs w:val="24"/>
        </w:rPr>
        <w:t>Anykščiai</w:t>
      </w:r>
    </w:p>
    <w:p w14:paraId="26C9D290" w14:textId="77777777" w:rsidR="00B9691C" w:rsidRPr="00584346" w:rsidRDefault="00B9691C" w:rsidP="00371FE3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 w:cs="Times New Roman"/>
          <w:b/>
          <w:szCs w:val="24"/>
        </w:rPr>
      </w:pPr>
    </w:p>
    <w:p w14:paraId="5CBD03D2" w14:textId="54DC231B" w:rsidR="005A2DE1" w:rsidRPr="002F1F56" w:rsidRDefault="005A2DE1" w:rsidP="005A2DE1">
      <w:pPr>
        <w:spacing w:after="0" w:line="360" w:lineRule="auto"/>
        <w:ind w:firstLine="851"/>
        <w:jc w:val="both"/>
        <w:rPr>
          <w:rFonts w:eastAsia="Calibri"/>
          <w:szCs w:val="24"/>
          <w:lang w:eastAsia="lt-LT"/>
        </w:rPr>
      </w:pPr>
      <w:r w:rsidRPr="00584346">
        <w:rPr>
          <w:rFonts w:eastAsia="Calibri"/>
          <w:szCs w:val="24"/>
          <w:lang w:eastAsia="lt-LT"/>
        </w:rPr>
        <w:t xml:space="preserve">Vadovaudamasi Lietuvos Respublikos vietos savivaldos įstatymo 16 straipsnio 4 dalimi, 18 straipsnio 1 dalimi, Lietuvos Respublikos </w:t>
      </w:r>
      <w:r>
        <w:rPr>
          <w:rFonts w:eastAsia="Calibri"/>
          <w:szCs w:val="24"/>
          <w:lang w:eastAsia="lt-LT"/>
        </w:rPr>
        <w:t>Vyriausybės 2022 m. birželio 29 d. nutarimu Nr. 672 „Dėl Lietuvos Respublikos Vyriausybės 2006 m. birželio 14 d. nutarimo Nr. 583 „Dėl mokėjimo už socialines paslaugas tvarkos aprašo patvirtinimo“ pakeitimo“</w:t>
      </w:r>
      <w:r w:rsidRPr="00885156">
        <w:rPr>
          <w:rFonts w:eastAsia="Times New Roman" w:cs="Times New Roman"/>
          <w:szCs w:val="24"/>
          <w:lang w:eastAsia="lt-LT"/>
        </w:rPr>
        <w:t xml:space="preserve">, </w:t>
      </w:r>
      <w:r>
        <w:rPr>
          <w:rFonts w:eastAsia="Times New Roman" w:cs="Times New Roman"/>
          <w:szCs w:val="24"/>
          <w:lang w:eastAsia="lt-LT"/>
        </w:rPr>
        <w:t>Anykščių</w:t>
      </w:r>
      <w:r w:rsidRPr="00885156">
        <w:rPr>
          <w:rFonts w:eastAsia="Times New Roman" w:cs="Times New Roman"/>
          <w:szCs w:val="24"/>
          <w:lang w:eastAsia="lt-LT"/>
        </w:rPr>
        <w:t xml:space="preserve"> rajono savivaldybės taryba n u s p r e n d ž i a:</w:t>
      </w:r>
    </w:p>
    <w:p w14:paraId="56E448B9" w14:textId="77777777" w:rsidR="00371FE3" w:rsidRPr="00885156" w:rsidRDefault="00371FE3" w:rsidP="00371FE3">
      <w:pPr>
        <w:tabs>
          <w:tab w:val="left" w:pos="851"/>
        </w:tabs>
        <w:suppressAutoHyphens/>
        <w:spacing w:after="0" w:line="360" w:lineRule="auto"/>
        <w:jc w:val="both"/>
        <w:rPr>
          <w:rFonts w:eastAsia="Times New Roman" w:cs="Times New Roman"/>
          <w:szCs w:val="24"/>
          <w:lang w:eastAsia="lt-LT"/>
        </w:rPr>
      </w:pPr>
      <w:r>
        <w:rPr>
          <w:rFonts w:eastAsia="Times New Roman" w:cs="Times New Roman"/>
          <w:szCs w:val="24"/>
          <w:lang w:eastAsia="lt-LT"/>
        </w:rPr>
        <w:tab/>
        <w:t xml:space="preserve"> </w:t>
      </w:r>
      <w:r w:rsidRPr="00885156">
        <w:rPr>
          <w:rFonts w:eastAsia="Times New Roman" w:cs="Times New Roman"/>
          <w:color w:val="000000"/>
          <w:szCs w:val="24"/>
          <w:lang w:eastAsia="lt-LT"/>
        </w:rPr>
        <w:t>P</w:t>
      </w:r>
      <w:r>
        <w:rPr>
          <w:rFonts w:eastAsia="Times New Roman" w:cs="Times New Roman"/>
          <w:color w:val="000000"/>
          <w:szCs w:val="24"/>
          <w:lang w:eastAsia="lt-LT"/>
        </w:rPr>
        <w:t xml:space="preserve"> a k e i s t i </w:t>
      </w:r>
      <w:r w:rsidRPr="00885156">
        <w:rPr>
          <w:rFonts w:eastAsia="Times New Roman" w:cs="Times New Roman"/>
          <w:szCs w:val="24"/>
          <w:lang w:eastAsia="lt-LT"/>
        </w:rPr>
        <w:t xml:space="preserve"> Mokėjimo už socialines paslaugas </w:t>
      </w:r>
      <w:r>
        <w:rPr>
          <w:rFonts w:eastAsia="Times New Roman" w:cs="Times New Roman"/>
          <w:szCs w:val="24"/>
          <w:lang w:eastAsia="lt-LT"/>
        </w:rPr>
        <w:t xml:space="preserve">Anykščių rajono savivaldybėje </w:t>
      </w:r>
      <w:r w:rsidRPr="00885156">
        <w:rPr>
          <w:rFonts w:eastAsia="Times New Roman" w:cs="Times New Roman"/>
          <w:szCs w:val="24"/>
          <w:lang w:eastAsia="lt-LT"/>
        </w:rPr>
        <w:t xml:space="preserve">tvarkos aprašą, patvirtintą </w:t>
      </w:r>
      <w:r>
        <w:rPr>
          <w:rFonts w:eastAsia="Times New Roman" w:cs="Times New Roman"/>
          <w:szCs w:val="24"/>
          <w:lang w:eastAsia="lt-LT"/>
        </w:rPr>
        <w:t>Anykščių</w:t>
      </w:r>
      <w:r w:rsidRPr="00885156">
        <w:rPr>
          <w:rFonts w:eastAsia="Times New Roman" w:cs="Times New Roman"/>
          <w:szCs w:val="24"/>
          <w:lang w:eastAsia="lt-LT"/>
        </w:rPr>
        <w:t xml:space="preserve"> rajono savivaldybės tarybos 20</w:t>
      </w:r>
      <w:r>
        <w:rPr>
          <w:rFonts w:eastAsia="Times New Roman" w:cs="Times New Roman"/>
          <w:szCs w:val="24"/>
          <w:lang w:eastAsia="lt-LT"/>
        </w:rPr>
        <w:t>20</w:t>
      </w:r>
      <w:r w:rsidRPr="00885156">
        <w:rPr>
          <w:rFonts w:eastAsia="Times New Roman" w:cs="Times New Roman"/>
          <w:szCs w:val="24"/>
          <w:lang w:eastAsia="lt-LT"/>
        </w:rPr>
        <w:t xml:space="preserve"> m. </w:t>
      </w:r>
      <w:r>
        <w:rPr>
          <w:rFonts w:eastAsia="Times New Roman" w:cs="Times New Roman"/>
          <w:szCs w:val="24"/>
          <w:lang w:eastAsia="lt-LT"/>
        </w:rPr>
        <w:t>gruodžio</w:t>
      </w:r>
      <w:r w:rsidRPr="00885156">
        <w:rPr>
          <w:rFonts w:eastAsia="Times New Roman" w:cs="Times New Roman"/>
          <w:szCs w:val="24"/>
          <w:lang w:eastAsia="lt-LT"/>
        </w:rPr>
        <w:t xml:space="preserve"> 2</w:t>
      </w:r>
      <w:r>
        <w:rPr>
          <w:rFonts w:eastAsia="Times New Roman" w:cs="Times New Roman"/>
          <w:szCs w:val="24"/>
          <w:lang w:eastAsia="lt-LT"/>
        </w:rPr>
        <w:t>9</w:t>
      </w:r>
      <w:r w:rsidRPr="00885156">
        <w:rPr>
          <w:rFonts w:eastAsia="Times New Roman" w:cs="Times New Roman"/>
          <w:szCs w:val="24"/>
          <w:lang w:eastAsia="lt-LT"/>
        </w:rPr>
        <w:t xml:space="preserve"> d. sprendimu Nr. </w:t>
      </w:r>
      <w:r>
        <w:rPr>
          <w:rFonts w:eastAsia="Times New Roman" w:cs="Times New Roman"/>
          <w:szCs w:val="24"/>
          <w:lang w:eastAsia="lt-LT"/>
        </w:rPr>
        <w:t>1-TS-371</w:t>
      </w:r>
      <w:r w:rsidRPr="00885156">
        <w:rPr>
          <w:rFonts w:eastAsia="Times New Roman" w:cs="Times New Roman"/>
          <w:szCs w:val="24"/>
          <w:lang w:eastAsia="lt-LT"/>
        </w:rPr>
        <w:t xml:space="preserve"> „Dėl Mokėjimo už socialines paslaugas </w:t>
      </w:r>
      <w:r>
        <w:rPr>
          <w:rFonts w:eastAsia="Times New Roman" w:cs="Times New Roman"/>
          <w:szCs w:val="24"/>
          <w:lang w:eastAsia="lt-LT"/>
        </w:rPr>
        <w:t xml:space="preserve">Anykščių rajono savivaldybėje </w:t>
      </w:r>
      <w:r w:rsidRPr="00885156">
        <w:rPr>
          <w:rFonts w:eastAsia="Times New Roman" w:cs="Times New Roman"/>
          <w:szCs w:val="24"/>
          <w:lang w:eastAsia="lt-LT"/>
        </w:rPr>
        <w:t>tvarkos aprašo patvirtinimo“:</w:t>
      </w:r>
    </w:p>
    <w:p w14:paraId="0EC6BF2C" w14:textId="77777777" w:rsidR="00371FE3" w:rsidRPr="00885156" w:rsidRDefault="00371FE3" w:rsidP="00371FE3">
      <w:pPr>
        <w:tabs>
          <w:tab w:val="left" w:pos="851"/>
        </w:tabs>
        <w:suppressAutoHyphens/>
        <w:spacing w:after="0" w:line="360" w:lineRule="auto"/>
        <w:ind w:firstLine="851"/>
        <w:jc w:val="both"/>
        <w:rPr>
          <w:rFonts w:eastAsia="Times New Roman" w:cs="Times New Roman"/>
          <w:szCs w:val="24"/>
          <w:lang w:eastAsia="lt-LT"/>
        </w:rPr>
      </w:pPr>
      <w:r>
        <w:rPr>
          <w:rFonts w:eastAsia="Times New Roman" w:cs="Times New Roman"/>
          <w:szCs w:val="24"/>
          <w:lang w:eastAsia="lt-LT"/>
        </w:rPr>
        <w:t>1</w:t>
      </w:r>
      <w:r w:rsidRPr="00885156">
        <w:rPr>
          <w:rFonts w:eastAsia="Times New Roman" w:cs="Times New Roman"/>
          <w:szCs w:val="24"/>
          <w:lang w:eastAsia="lt-LT"/>
        </w:rPr>
        <w:t xml:space="preserve">. Pakeisti </w:t>
      </w:r>
      <w:r>
        <w:rPr>
          <w:rFonts w:eastAsia="Times New Roman" w:cs="Times New Roman"/>
          <w:szCs w:val="24"/>
          <w:lang w:eastAsia="lt-LT"/>
        </w:rPr>
        <w:t>6</w:t>
      </w:r>
      <w:r w:rsidRPr="00885156">
        <w:rPr>
          <w:rFonts w:eastAsia="Times New Roman" w:cs="Times New Roman"/>
          <w:szCs w:val="24"/>
          <w:lang w:eastAsia="lt-LT"/>
        </w:rPr>
        <w:t xml:space="preserve"> punktą ir jį išdėstyti taip:</w:t>
      </w:r>
      <w:r w:rsidRPr="00885156">
        <w:rPr>
          <w:rFonts w:eastAsia="Times New Roman" w:cs="Times New Roman"/>
          <w:szCs w:val="20"/>
        </w:rPr>
        <w:t xml:space="preserve"> </w:t>
      </w:r>
    </w:p>
    <w:p w14:paraId="79A0B161" w14:textId="34806064" w:rsidR="00371FE3" w:rsidRPr="006C6F30" w:rsidRDefault="00371FE3" w:rsidP="00371FE3">
      <w:pPr>
        <w:tabs>
          <w:tab w:val="left" w:pos="851"/>
        </w:tabs>
        <w:suppressAutoHyphens/>
        <w:spacing w:after="0" w:line="360" w:lineRule="auto"/>
        <w:jc w:val="both"/>
        <w:rPr>
          <w:rFonts w:eastAsia="Times New Roman" w:cs="Times New Roman"/>
          <w:b/>
          <w:bCs/>
          <w:szCs w:val="24"/>
          <w:lang w:eastAsia="lt-LT"/>
        </w:rPr>
      </w:pPr>
      <w:r>
        <w:rPr>
          <w:rFonts w:eastAsia="Calibri" w:cs="Times New Roman"/>
          <w:color w:val="000000"/>
        </w:rPr>
        <w:tab/>
      </w:r>
      <w:r w:rsidRPr="00885156">
        <w:rPr>
          <w:rFonts w:eastAsia="Calibri" w:cs="Times New Roman"/>
          <w:color w:val="000000"/>
        </w:rPr>
        <w:t>„</w:t>
      </w:r>
      <w:r>
        <w:rPr>
          <w:rFonts w:eastAsia="Calibri" w:cs="Times New Roman"/>
          <w:color w:val="000000"/>
        </w:rPr>
        <w:t>6</w:t>
      </w:r>
      <w:r w:rsidRPr="00885156">
        <w:rPr>
          <w:rFonts w:eastAsia="Calibri" w:cs="Times New Roman"/>
          <w:color w:val="000000"/>
        </w:rPr>
        <w:t>.</w:t>
      </w:r>
      <w:r>
        <w:rPr>
          <w:rFonts w:eastAsia="Calibri" w:cs="Times New Roman"/>
          <w:color w:val="000000"/>
        </w:rPr>
        <w:t xml:space="preserve"> </w:t>
      </w:r>
      <w:r w:rsidRPr="00885156">
        <w:rPr>
          <w:rFonts w:eastAsia="Times New Roman" w:cs="Times New Roman"/>
          <w:color w:val="000000"/>
          <w:szCs w:val="24"/>
          <w:lang w:eastAsia="lt-LT"/>
        </w:rPr>
        <w:t xml:space="preserve">Asmens (šeimos) ir </w:t>
      </w:r>
      <w:r>
        <w:rPr>
          <w:rFonts w:eastAsia="Times New Roman" w:cs="Times New Roman"/>
          <w:color w:val="000000"/>
          <w:szCs w:val="24"/>
          <w:lang w:eastAsia="lt-LT"/>
        </w:rPr>
        <w:t>Administracijos</w:t>
      </w:r>
      <w:r w:rsidRPr="00885156">
        <w:rPr>
          <w:rFonts w:eastAsia="Times New Roman" w:cs="Times New Roman"/>
          <w:color w:val="000000"/>
          <w:szCs w:val="24"/>
          <w:lang w:eastAsia="lt-LT"/>
        </w:rPr>
        <w:t xml:space="preserve"> tarpusavio teisės ir pareigos, susijusios su asmens (šeimos) mokėjimu už socialines paslaugas, nustatomos rašytine socialines paslaugas gaunančio asmens </w:t>
      </w:r>
      <w:r w:rsidR="006C6F30" w:rsidRPr="006C6F30">
        <w:rPr>
          <w:rFonts w:eastAsia="Times New Roman" w:cs="Times New Roman"/>
          <w:strike/>
          <w:color w:val="000000"/>
          <w:szCs w:val="24"/>
          <w:lang w:eastAsia="lt-LT"/>
        </w:rPr>
        <w:t>(vieno iš suaugusių šeimos narių)</w:t>
      </w:r>
      <w:r w:rsidR="00FD38E4">
        <w:rPr>
          <w:rFonts w:eastAsia="Times New Roman" w:cs="Times New Roman"/>
          <w:strike/>
          <w:color w:val="000000"/>
          <w:szCs w:val="24"/>
          <w:lang w:eastAsia="lt-LT"/>
        </w:rPr>
        <w:t>,</w:t>
      </w:r>
      <w:r w:rsidR="006C6F30">
        <w:rPr>
          <w:rFonts w:eastAsia="Times New Roman" w:cs="Times New Roman"/>
          <w:color w:val="000000"/>
          <w:szCs w:val="24"/>
          <w:lang w:eastAsia="lt-LT"/>
        </w:rPr>
        <w:t xml:space="preserve"> </w:t>
      </w:r>
      <w:r w:rsidRPr="0032601D">
        <w:rPr>
          <w:rFonts w:eastAsia="Times New Roman" w:cs="Times New Roman"/>
          <w:b/>
          <w:bCs/>
          <w:color w:val="000000"/>
          <w:szCs w:val="24"/>
          <w:lang w:eastAsia="lt-LT"/>
        </w:rPr>
        <w:t>ar</w:t>
      </w:r>
      <w:r w:rsidRPr="00885156">
        <w:rPr>
          <w:rFonts w:eastAsia="Times New Roman" w:cs="Times New Roman"/>
          <w:color w:val="000000"/>
          <w:szCs w:val="24"/>
          <w:lang w:eastAsia="lt-LT"/>
        </w:rPr>
        <w:t xml:space="preserve"> jo globėjo (rūpintojo)</w:t>
      </w:r>
      <w:r w:rsidR="0032601D" w:rsidRPr="0032601D">
        <w:rPr>
          <w:rFonts w:eastAsia="Times New Roman" w:cs="Times New Roman"/>
          <w:b/>
          <w:bCs/>
          <w:color w:val="000000"/>
          <w:szCs w:val="24"/>
          <w:lang w:eastAsia="lt-LT"/>
        </w:rPr>
        <w:t>,</w:t>
      </w:r>
      <w:r w:rsidR="006C6F30">
        <w:rPr>
          <w:rFonts w:eastAsia="Times New Roman" w:cs="Times New Roman"/>
          <w:color w:val="000000"/>
          <w:szCs w:val="24"/>
          <w:lang w:eastAsia="lt-LT"/>
        </w:rPr>
        <w:t xml:space="preserve"> </w:t>
      </w:r>
      <w:r w:rsidR="006C6F30">
        <w:rPr>
          <w:rFonts w:eastAsia="Times New Roman" w:cs="Times New Roman"/>
          <w:strike/>
          <w:color w:val="000000"/>
          <w:szCs w:val="24"/>
          <w:lang w:eastAsia="lt-LT"/>
        </w:rPr>
        <w:t>ar įgalioto asmens</w:t>
      </w:r>
      <w:r w:rsidRPr="00885156">
        <w:rPr>
          <w:rFonts w:eastAsia="Times New Roman" w:cs="Times New Roman"/>
          <w:color w:val="000000"/>
          <w:szCs w:val="24"/>
          <w:lang w:eastAsia="lt-LT"/>
        </w:rPr>
        <w:t xml:space="preserve"> </w:t>
      </w:r>
      <w:r w:rsidRPr="00FD38E4">
        <w:rPr>
          <w:rFonts w:eastAsia="Times New Roman" w:cs="Times New Roman"/>
          <w:b/>
          <w:bCs/>
          <w:color w:val="000000"/>
          <w:szCs w:val="24"/>
          <w:lang w:eastAsia="lt-LT"/>
        </w:rPr>
        <w:t>kito teisėto asmens atstovo</w:t>
      </w:r>
      <w:r w:rsidRPr="00885156">
        <w:rPr>
          <w:rFonts w:eastAsia="Times New Roman" w:cs="Times New Roman"/>
          <w:color w:val="000000"/>
          <w:szCs w:val="24"/>
          <w:lang w:eastAsia="lt-LT"/>
        </w:rPr>
        <w:t xml:space="preserve"> ir </w:t>
      </w:r>
      <w:r>
        <w:rPr>
          <w:rFonts w:eastAsia="Times New Roman" w:cs="Times New Roman"/>
          <w:color w:val="000000"/>
          <w:szCs w:val="24"/>
          <w:lang w:eastAsia="lt-LT"/>
        </w:rPr>
        <w:t>Administracijos</w:t>
      </w:r>
      <w:r w:rsidRPr="00885156">
        <w:rPr>
          <w:rFonts w:eastAsia="Times New Roman" w:cs="Times New Roman"/>
          <w:color w:val="000000"/>
          <w:szCs w:val="24"/>
          <w:lang w:eastAsia="lt-LT"/>
        </w:rPr>
        <w:t xml:space="preserve"> sutartimi</w:t>
      </w:r>
      <w:r w:rsidR="006C6F30" w:rsidRPr="006C6F30">
        <w:rPr>
          <w:rFonts w:eastAsia="Times New Roman" w:cs="Times New Roman"/>
          <w:strike/>
          <w:color w:val="000000"/>
          <w:szCs w:val="24"/>
          <w:lang w:eastAsia="lt-LT"/>
        </w:rPr>
        <w:t>,</w:t>
      </w:r>
      <w:r w:rsidR="006C6F30" w:rsidRPr="006C6F30">
        <w:rPr>
          <w:rFonts w:eastAsia="Times New Roman" w:cs="Times New Roman"/>
          <w:b/>
          <w:bCs/>
          <w:color w:val="000000"/>
          <w:szCs w:val="24"/>
          <w:lang w:eastAsia="lt-LT"/>
        </w:rPr>
        <w:t>.</w:t>
      </w:r>
      <w:r w:rsidR="006C6F30">
        <w:rPr>
          <w:rFonts w:eastAsia="Times New Roman" w:cs="Times New Roman"/>
          <w:color w:val="000000"/>
          <w:szCs w:val="24"/>
          <w:lang w:eastAsia="lt-LT"/>
        </w:rPr>
        <w:t xml:space="preserve"> </w:t>
      </w:r>
      <w:r w:rsidR="006C6F30" w:rsidRPr="006C6F30">
        <w:rPr>
          <w:rFonts w:eastAsia="Times New Roman" w:cs="Times New Roman"/>
          <w:strike/>
          <w:color w:val="000000"/>
          <w:szCs w:val="24"/>
          <w:lang w:eastAsia="lt-LT"/>
        </w:rPr>
        <w:t>kurioje nustatyti konkretūs asmens (šeimos) mokėjimo už socialines paslaugas</w:t>
      </w:r>
      <w:r w:rsidR="006C6F30">
        <w:rPr>
          <w:rFonts w:eastAsia="Times New Roman" w:cs="Times New Roman"/>
          <w:strike/>
          <w:color w:val="000000"/>
          <w:szCs w:val="24"/>
          <w:lang w:eastAsia="lt-LT"/>
        </w:rPr>
        <w:t xml:space="preserve"> dydžiai pinigine išraiška ir mokėjimo tvarka.</w:t>
      </w:r>
      <w:r w:rsidRPr="00885156">
        <w:rPr>
          <w:rFonts w:eastAsia="Times New Roman" w:cs="Times New Roman"/>
          <w:color w:val="000000"/>
          <w:szCs w:val="24"/>
          <w:lang w:eastAsia="lt-LT"/>
        </w:rPr>
        <w:t xml:space="preserve"> </w:t>
      </w:r>
      <w:r w:rsidRPr="006C6F30">
        <w:rPr>
          <w:rFonts w:eastAsia="Times New Roman" w:cs="Times New Roman"/>
          <w:b/>
          <w:bCs/>
          <w:color w:val="000000"/>
          <w:szCs w:val="24"/>
          <w:lang w:eastAsia="lt-LT"/>
        </w:rPr>
        <w:t xml:space="preserve">Sutartyje turi būti nustatyta mokėjimo už socialines paslaugas tvarka, Administracijos apskaičiuoto asmens (šeimos) mokėjimo už socialines paslaugas dydžio keitimo atvejai ir informacijos apie Administracijos apskaičiuotą asmens (šeimos) mokėjimo už </w:t>
      </w:r>
      <w:r w:rsidR="0035557F">
        <w:rPr>
          <w:rFonts w:eastAsia="Times New Roman" w:cs="Times New Roman"/>
          <w:b/>
          <w:bCs/>
          <w:color w:val="000000"/>
          <w:szCs w:val="24"/>
          <w:lang w:eastAsia="lt-LT"/>
        </w:rPr>
        <w:t xml:space="preserve">socialines </w:t>
      </w:r>
      <w:r w:rsidRPr="006C6F30">
        <w:rPr>
          <w:rFonts w:eastAsia="Times New Roman" w:cs="Times New Roman"/>
          <w:b/>
          <w:bCs/>
          <w:color w:val="000000"/>
          <w:szCs w:val="24"/>
          <w:lang w:eastAsia="lt-LT"/>
        </w:rPr>
        <w:t>paslaugas dydį (pinigine išraiška) pateikimo socialines paslaugas gaunančiam asmeniui ar jo globėjui (rūpintojui), kitam teisėtam asmens atstovui tvarka.</w:t>
      </w:r>
      <w:r w:rsidR="006C6F30">
        <w:rPr>
          <w:rFonts w:eastAsia="Times New Roman" w:cs="Times New Roman"/>
          <w:b/>
          <w:bCs/>
          <w:color w:val="000000"/>
          <w:szCs w:val="24"/>
          <w:lang w:eastAsia="lt-LT"/>
        </w:rPr>
        <w:t xml:space="preserve"> </w:t>
      </w:r>
      <w:r w:rsidR="006C6F30" w:rsidRPr="006C6F30">
        <w:rPr>
          <w:rFonts w:eastAsia="Times New Roman" w:cs="Times New Roman"/>
          <w:color w:val="000000"/>
          <w:szCs w:val="24"/>
          <w:lang w:eastAsia="lt-LT"/>
        </w:rPr>
        <w:t xml:space="preserve">Pasirašant sutartį </w:t>
      </w:r>
      <w:r w:rsidR="0032601D">
        <w:rPr>
          <w:rFonts w:eastAsia="Times New Roman" w:cs="Times New Roman"/>
          <w:strike/>
          <w:color w:val="000000"/>
          <w:szCs w:val="24"/>
          <w:lang w:eastAsia="lt-LT"/>
        </w:rPr>
        <w:t>savivaldybę</w:t>
      </w:r>
      <w:r w:rsidR="0032601D">
        <w:rPr>
          <w:rFonts w:eastAsia="Times New Roman" w:cs="Times New Roman"/>
          <w:color w:val="000000"/>
          <w:szCs w:val="24"/>
          <w:lang w:eastAsia="lt-LT"/>
        </w:rPr>
        <w:t xml:space="preserve"> </w:t>
      </w:r>
      <w:r w:rsidR="006C6F30" w:rsidRPr="0032601D">
        <w:rPr>
          <w:rFonts w:eastAsia="Times New Roman" w:cs="Times New Roman"/>
          <w:b/>
          <w:bCs/>
          <w:color w:val="000000"/>
          <w:szCs w:val="24"/>
          <w:lang w:eastAsia="lt-LT"/>
        </w:rPr>
        <w:t>Savivaldyb</w:t>
      </w:r>
      <w:r w:rsidR="006F7DFE">
        <w:rPr>
          <w:rFonts w:eastAsia="Times New Roman" w:cs="Times New Roman"/>
          <w:b/>
          <w:bCs/>
          <w:color w:val="000000"/>
          <w:szCs w:val="24"/>
          <w:lang w:eastAsia="lt-LT"/>
        </w:rPr>
        <w:t>ei</w:t>
      </w:r>
      <w:r w:rsidR="006C6F30" w:rsidRPr="006C6F30">
        <w:rPr>
          <w:rFonts w:eastAsia="Times New Roman" w:cs="Times New Roman"/>
          <w:color w:val="000000"/>
          <w:szCs w:val="24"/>
          <w:lang w:eastAsia="lt-LT"/>
        </w:rPr>
        <w:t xml:space="preserve"> atstovauja Administracijos direktorius arba jo įgaliotas asmuo</w:t>
      </w:r>
      <w:r w:rsidR="006C6F30">
        <w:rPr>
          <w:rFonts w:eastAsia="Times New Roman" w:cs="Times New Roman"/>
          <w:color w:val="000000"/>
          <w:szCs w:val="24"/>
          <w:lang w:eastAsia="lt-LT"/>
        </w:rPr>
        <w:t>.</w:t>
      </w:r>
      <w:r w:rsidRPr="006C6F30">
        <w:rPr>
          <w:rFonts w:eastAsia="Times New Roman" w:cs="Times New Roman"/>
          <w:color w:val="000000"/>
          <w:szCs w:val="24"/>
          <w:lang w:eastAsia="lt-LT"/>
        </w:rPr>
        <w:t>“.</w:t>
      </w:r>
    </w:p>
    <w:p w14:paraId="3A8EC755" w14:textId="5BB2CB59" w:rsidR="00371FE3" w:rsidRPr="00972C59" w:rsidRDefault="00371FE3" w:rsidP="00972C59">
      <w:pPr>
        <w:tabs>
          <w:tab w:val="left" w:pos="1247"/>
        </w:tabs>
        <w:suppressAutoHyphens/>
        <w:spacing w:after="0" w:line="360" w:lineRule="auto"/>
        <w:ind w:firstLine="851"/>
        <w:jc w:val="both"/>
        <w:rPr>
          <w:rFonts w:eastAsia="Times New Roman" w:cs="Times New Roman"/>
          <w:strike/>
          <w:color w:val="000000"/>
          <w:szCs w:val="20"/>
        </w:rPr>
      </w:pPr>
      <w:r w:rsidRPr="00885156">
        <w:rPr>
          <w:rFonts w:eastAsia="Times New Roman" w:cs="Times New Roman"/>
          <w:szCs w:val="24"/>
          <w:lang w:eastAsia="lt-LT"/>
        </w:rPr>
        <w:t>2. Pakeisti 3</w:t>
      </w:r>
      <w:r>
        <w:rPr>
          <w:rFonts w:eastAsia="Times New Roman" w:cs="Times New Roman"/>
          <w:szCs w:val="24"/>
          <w:lang w:eastAsia="lt-LT"/>
        </w:rPr>
        <w:t>8</w:t>
      </w:r>
      <w:r w:rsidRPr="00885156">
        <w:rPr>
          <w:rFonts w:eastAsia="Times New Roman" w:cs="Times New Roman"/>
          <w:szCs w:val="24"/>
          <w:lang w:eastAsia="lt-LT"/>
        </w:rPr>
        <w:t xml:space="preserve"> punktą ir jį išdėstyti taip:</w:t>
      </w:r>
      <w:r w:rsidRPr="00885156">
        <w:rPr>
          <w:rFonts w:eastAsia="Times New Roman" w:cs="Times New Roman"/>
          <w:szCs w:val="20"/>
        </w:rPr>
        <w:t xml:space="preserve"> </w:t>
      </w:r>
    </w:p>
    <w:p w14:paraId="1281EBB0" w14:textId="1FFF807F" w:rsidR="00371FE3" w:rsidRDefault="00371FE3" w:rsidP="00371FE3">
      <w:pPr>
        <w:tabs>
          <w:tab w:val="left" w:pos="851"/>
        </w:tabs>
        <w:suppressAutoHyphens/>
        <w:spacing w:after="0" w:line="360" w:lineRule="auto"/>
        <w:jc w:val="both"/>
        <w:rPr>
          <w:rFonts w:eastAsia="Times New Roman" w:cs="Times New Roman"/>
          <w:szCs w:val="20"/>
        </w:rPr>
      </w:pPr>
      <w:r>
        <w:rPr>
          <w:rFonts w:eastAsia="Times New Roman" w:cs="Times New Roman"/>
          <w:szCs w:val="24"/>
          <w:lang w:eastAsia="lt-LT"/>
        </w:rPr>
        <w:tab/>
      </w:r>
      <w:r w:rsidRPr="00885156">
        <w:rPr>
          <w:rFonts w:eastAsia="Times New Roman" w:cs="Times New Roman"/>
          <w:szCs w:val="24"/>
          <w:lang w:eastAsia="lt-LT"/>
        </w:rPr>
        <w:t>„</w:t>
      </w:r>
      <w:r w:rsidRPr="00885156">
        <w:rPr>
          <w:rFonts w:eastAsia="Times New Roman" w:cs="Times New Roman"/>
          <w:color w:val="000000"/>
          <w:szCs w:val="24"/>
          <w:lang w:eastAsia="lt-LT"/>
        </w:rPr>
        <w:t>3</w:t>
      </w:r>
      <w:r>
        <w:rPr>
          <w:rFonts w:eastAsia="Times New Roman" w:cs="Times New Roman"/>
          <w:color w:val="000000"/>
          <w:szCs w:val="24"/>
          <w:lang w:eastAsia="lt-LT"/>
        </w:rPr>
        <w:t>8</w:t>
      </w:r>
      <w:r w:rsidRPr="00885156">
        <w:rPr>
          <w:rFonts w:eastAsia="Times New Roman" w:cs="Times New Roman"/>
          <w:color w:val="000000"/>
          <w:szCs w:val="24"/>
          <w:lang w:eastAsia="lt-LT"/>
        </w:rPr>
        <w:t xml:space="preserve">. </w:t>
      </w:r>
      <w:r w:rsidRPr="00885156">
        <w:rPr>
          <w:rFonts w:eastAsia="Times New Roman" w:cs="Times New Roman"/>
          <w:color w:val="000000"/>
          <w:szCs w:val="20"/>
          <w:lang w:eastAsia="lt-LT"/>
        </w:rPr>
        <w:t xml:space="preserve">Mokėjimo už trumpiau nei vieną kalendorinį mėnesį ar ne visą dieną teikiamą dienos socialinę globą dydis nustatomas proporcingai teikiamos dienos socialinės globos trukmei. </w:t>
      </w:r>
      <w:r w:rsidRPr="00885156">
        <w:rPr>
          <w:rFonts w:eastAsia="Times New Roman" w:cs="Times New Roman"/>
          <w:szCs w:val="20"/>
        </w:rPr>
        <w:t>Tais atvejais, kai asmuo, gaudamas dienos socialinę globą</w:t>
      </w:r>
      <w:r w:rsidR="009240D1">
        <w:rPr>
          <w:rFonts w:eastAsia="Times New Roman" w:cs="Times New Roman"/>
          <w:szCs w:val="20"/>
        </w:rPr>
        <w:t xml:space="preserve"> </w:t>
      </w:r>
      <w:r w:rsidR="009240D1">
        <w:rPr>
          <w:rFonts w:eastAsia="Times New Roman" w:cs="Times New Roman"/>
          <w:strike/>
          <w:szCs w:val="20"/>
        </w:rPr>
        <w:t>namuose</w:t>
      </w:r>
      <w:r w:rsidRPr="00885156">
        <w:rPr>
          <w:rFonts w:eastAsia="Times New Roman" w:cs="Times New Roman"/>
          <w:szCs w:val="20"/>
        </w:rPr>
        <w:t>, maitinasi savo lėšomis, mokėjimo už dienos socialinę globą dydis mažinamas proporcingai ta dalimi, kuria sumažėja dienos socialinės globos kaina, kai į ją neįskaičiuojamos maitinimosi išlaidos pagal teisės aktų nustatytas rekomenduojamas paros maistinių medžiagų ir energijos normas.</w:t>
      </w:r>
      <w:r>
        <w:rPr>
          <w:rFonts w:eastAsia="Times New Roman" w:cs="Times New Roman"/>
          <w:szCs w:val="20"/>
        </w:rPr>
        <w:t>“.</w:t>
      </w:r>
    </w:p>
    <w:p w14:paraId="1D3B7051" w14:textId="4DABFD7D" w:rsidR="00371FE3" w:rsidRDefault="00972C59" w:rsidP="00371FE3">
      <w:pPr>
        <w:tabs>
          <w:tab w:val="left" w:pos="851"/>
        </w:tabs>
        <w:suppressAutoHyphens/>
        <w:spacing w:after="0" w:line="360" w:lineRule="auto"/>
        <w:ind w:firstLine="851"/>
        <w:jc w:val="both"/>
        <w:rPr>
          <w:rFonts w:eastAsia="Times New Roman" w:cs="Times New Roman"/>
          <w:szCs w:val="20"/>
        </w:rPr>
      </w:pPr>
      <w:r>
        <w:rPr>
          <w:rFonts w:eastAsia="Times New Roman" w:cs="Times New Roman"/>
          <w:szCs w:val="20"/>
        </w:rPr>
        <w:t>3</w:t>
      </w:r>
      <w:r w:rsidR="00371FE3">
        <w:rPr>
          <w:rFonts w:eastAsia="Times New Roman" w:cs="Times New Roman"/>
          <w:szCs w:val="20"/>
        </w:rPr>
        <w:t>. Papildyti 67</w:t>
      </w:r>
      <w:r w:rsidR="00371FE3" w:rsidRPr="000A171A">
        <w:rPr>
          <w:rFonts w:eastAsia="Times New Roman" w:cs="Times New Roman"/>
          <w:szCs w:val="20"/>
          <w:vertAlign w:val="superscript"/>
        </w:rPr>
        <w:t>1</w:t>
      </w:r>
      <w:r w:rsidR="00371FE3">
        <w:rPr>
          <w:rFonts w:eastAsia="Times New Roman" w:cs="Times New Roman"/>
          <w:szCs w:val="20"/>
        </w:rPr>
        <w:t xml:space="preserve"> punktu ir jį išdėstyti taip: </w:t>
      </w:r>
    </w:p>
    <w:p w14:paraId="263C247A" w14:textId="25CCCC3E" w:rsidR="00972C59" w:rsidRPr="00972C59" w:rsidRDefault="00972C59" w:rsidP="00972C59">
      <w:pPr>
        <w:tabs>
          <w:tab w:val="left" w:pos="851"/>
        </w:tabs>
        <w:suppressAutoHyphens/>
        <w:spacing w:after="0" w:line="360" w:lineRule="auto"/>
        <w:ind w:firstLine="851"/>
        <w:jc w:val="both"/>
        <w:rPr>
          <w:rFonts w:eastAsia="Times New Roman" w:cs="Times New Roman"/>
          <w:b/>
          <w:bCs/>
          <w:szCs w:val="20"/>
        </w:rPr>
      </w:pPr>
      <w:r w:rsidRPr="00972C59">
        <w:rPr>
          <w:rFonts w:eastAsia="Times New Roman" w:cs="Times New Roman"/>
          <w:b/>
          <w:bCs/>
          <w:szCs w:val="20"/>
        </w:rPr>
        <w:t>„</w:t>
      </w:r>
      <w:r w:rsidR="00FF391C" w:rsidRPr="00FF391C">
        <w:rPr>
          <w:rFonts w:eastAsia="Times New Roman" w:cs="Times New Roman"/>
          <w:b/>
          <w:bCs/>
          <w:szCs w:val="20"/>
        </w:rPr>
        <w:t>67</w:t>
      </w:r>
      <w:r w:rsidR="00FF391C" w:rsidRPr="00FF391C">
        <w:rPr>
          <w:rFonts w:eastAsia="Times New Roman" w:cs="Times New Roman"/>
          <w:b/>
          <w:bCs/>
          <w:szCs w:val="20"/>
          <w:vertAlign w:val="superscript"/>
        </w:rPr>
        <w:t>1</w:t>
      </w:r>
      <w:r w:rsidR="00FF391C" w:rsidRPr="00FF391C">
        <w:rPr>
          <w:rFonts w:eastAsia="Times New Roman" w:cs="Times New Roman"/>
          <w:b/>
          <w:bCs/>
          <w:szCs w:val="20"/>
        </w:rPr>
        <w:t xml:space="preserve"> </w:t>
      </w:r>
      <w:r w:rsidR="00FF391C" w:rsidRPr="00FF391C">
        <w:rPr>
          <w:b/>
          <w:bCs/>
          <w:color w:val="000000"/>
        </w:rPr>
        <w:t>Atsižvelgdamas į įvykusius asmens (šeimos) pajamų, turto, socialinių paslaugų kainos pokyčius per paskirtų socialinių paslaugų gavimo laiką, Administracijos atsakingas specialistas nustato naują mokėjimo už socialines paslaugas dydį, naudodamasis Socialinės paramos šeimai informacin</w:t>
      </w:r>
      <w:r w:rsidR="00FF391C">
        <w:rPr>
          <w:b/>
          <w:bCs/>
          <w:color w:val="000000"/>
        </w:rPr>
        <w:t>e</w:t>
      </w:r>
      <w:r w:rsidR="00FF391C" w:rsidRPr="00FF391C">
        <w:rPr>
          <w:b/>
          <w:bCs/>
          <w:color w:val="000000"/>
        </w:rPr>
        <w:t xml:space="preserve"> sistema, kurioje suformuojamas asmens (šeimos) mokėjimo už paslaugas skaičiavimas, kurį pasirašo asmens (šeimos) mokėjimo už paslaugas skaičiavimą suformavęs Administracijos atsakingas specialistas ir paslaugų gavėjas ir (ar) jo teisėtas atstovas.</w:t>
      </w:r>
      <w:r w:rsidRPr="00972C59">
        <w:rPr>
          <w:b/>
          <w:bCs/>
          <w:color w:val="000000"/>
        </w:rPr>
        <w:t>“</w:t>
      </w:r>
      <w:r w:rsidRPr="00972C59">
        <w:rPr>
          <w:color w:val="000000"/>
        </w:rPr>
        <w:t>.</w:t>
      </w:r>
    </w:p>
    <w:p w14:paraId="0C5C0F2A" w14:textId="77777777" w:rsidR="00371FE3" w:rsidRPr="00584346" w:rsidRDefault="00371FE3" w:rsidP="004917FD">
      <w:pPr>
        <w:tabs>
          <w:tab w:val="left" w:pos="851"/>
          <w:tab w:val="left" w:pos="1134"/>
        </w:tabs>
        <w:spacing w:after="0" w:line="360" w:lineRule="auto"/>
        <w:jc w:val="both"/>
        <w:rPr>
          <w:rFonts w:eastAsia="Times New Roman" w:cs="Times New Roman"/>
          <w:szCs w:val="20"/>
          <w:lang w:val="x-none"/>
        </w:rPr>
      </w:pPr>
      <w:r w:rsidRPr="00584346">
        <w:rPr>
          <w:szCs w:val="24"/>
        </w:rPr>
        <w:tab/>
        <w:t>Šis sprendimas yra skelbiamas Teisės aktų registre ir Anykščių rajono savivaldybės interneto svetainėje www.anyksciai.lt.</w:t>
      </w:r>
    </w:p>
    <w:p w14:paraId="366E811A" w14:textId="38924CD1" w:rsidR="005F7F2D" w:rsidRDefault="005F7F2D" w:rsidP="00C632B0">
      <w:pPr>
        <w:spacing w:after="0" w:line="240" w:lineRule="auto"/>
        <w:jc w:val="both"/>
        <w:rPr>
          <w:rFonts w:eastAsia="Times New Roman" w:cs="Times New Roman"/>
          <w:szCs w:val="24"/>
          <w:lang w:eastAsia="lt-LT"/>
        </w:rPr>
      </w:pPr>
    </w:p>
    <w:p w14:paraId="44C896F2" w14:textId="77777777" w:rsidR="00304294" w:rsidRDefault="00304294" w:rsidP="00304294">
      <w:pPr>
        <w:tabs>
          <w:tab w:val="right" w:pos="9638"/>
        </w:tabs>
        <w:overflowPunct w:val="0"/>
        <w:autoSpaceDE w:val="0"/>
        <w:autoSpaceDN w:val="0"/>
        <w:adjustRightInd w:val="0"/>
        <w:spacing w:after="0" w:line="240" w:lineRule="auto"/>
        <w:rPr>
          <w:rFonts w:eastAsia="Times New Roman" w:cs="Times New Roman"/>
          <w:szCs w:val="24"/>
        </w:rPr>
      </w:pPr>
    </w:p>
    <w:p w14:paraId="5E538B7E" w14:textId="77777777" w:rsidR="00304294" w:rsidRPr="00584346" w:rsidRDefault="00304294" w:rsidP="00304294">
      <w:pPr>
        <w:tabs>
          <w:tab w:val="right" w:pos="9638"/>
        </w:tabs>
        <w:overflowPunct w:val="0"/>
        <w:autoSpaceDE w:val="0"/>
        <w:autoSpaceDN w:val="0"/>
        <w:adjustRightInd w:val="0"/>
        <w:spacing w:after="0" w:line="240" w:lineRule="auto"/>
        <w:rPr>
          <w:rFonts w:eastAsia="Times New Roman" w:cs="Times New Roman"/>
          <w:szCs w:val="24"/>
        </w:rPr>
      </w:pPr>
      <w:r w:rsidRPr="00584346">
        <w:rPr>
          <w:rFonts w:eastAsia="Times New Roman" w:cs="Times New Roman"/>
          <w:szCs w:val="24"/>
        </w:rPr>
        <w:t>Meras</w:t>
      </w:r>
      <w:r w:rsidRPr="00584346">
        <w:rPr>
          <w:rFonts w:eastAsia="Times New Roman" w:cs="Times New Roman"/>
          <w:szCs w:val="24"/>
        </w:rPr>
        <w:tab/>
        <w:t xml:space="preserve">Sigutis Obelevičius  </w:t>
      </w:r>
    </w:p>
    <w:p w14:paraId="461B48D9" w14:textId="77777777" w:rsidR="00304294" w:rsidRPr="00584346" w:rsidRDefault="00304294" w:rsidP="00304294">
      <w:pPr>
        <w:tabs>
          <w:tab w:val="left" w:pos="284"/>
          <w:tab w:val="left" w:pos="600"/>
        </w:tabs>
        <w:spacing w:after="0" w:line="240" w:lineRule="auto"/>
        <w:rPr>
          <w:rFonts w:eastAsia="Times New Roman" w:cs="Times New Roman"/>
          <w:szCs w:val="24"/>
        </w:rPr>
      </w:pPr>
    </w:p>
    <w:p w14:paraId="1FC69223" w14:textId="77777777" w:rsidR="00304294" w:rsidRPr="00584346" w:rsidRDefault="00304294" w:rsidP="00304294">
      <w:pPr>
        <w:tabs>
          <w:tab w:val="left" w:pos="284"/>
          <w:tab w:val="left" w:pos="600"/>
        </w:tabs>
        <w:spacing w:after="0" w:line="240" w:lineRule="auto"/>
        <w:jc w:val="center"/>
        <w:rPr>
          <w:rFonts w:eastAsia="Times New Roman" w:cs="Times New Roman"/>
          <w:szCs w:val="24"/>
        </w:rPr>
      </w:pPr>
      <w:r w:rsidRPr="00584346">
        <w:rPr>
          <w:rFonts w:eastAsia="Times New Roman" w:cs="Times New Roman"/>
          <w:szCs w:val="24"/>
        </w:rPr>
        <w:t>________________</w:t>
      </w:r>
    </w:p>
    <w:p w14:paraId="1FE1125F" w14:textId="77777777" w:rsidR="00304294" w:rsidRPr="00584346" w:rsidRDefault="00304294" w:rsidP="00304294">
      <w:pPr>
        <w:spacing w:after="0" w:line="240" w:lineRule="auto"/>
        <w:jc w:val="both"/>
        <w:rPr>
          <w:rFonts w:eastAsia="Times New Roman" w:cs="Times New Roman"/>
          <w:szCs w:val="24"/>
          <w:lang w:eastAsia="lt-LT"/>
        </w:rPr>
      </w:pPr>
    </w:p>
    <w:p w14:paraId="188A8F32" w14:textId="77777777" w:rsidR="00304294" w:rsidRPr="00584346" w:rsidRDefault="00304294" w:rsidP="00304294">
      <w:pPr>
        <w:spacing w:after="0" w:line="240" w:lineRule="auto"/>
        <w:jc w:val="both"/>
        <w:rPr>
          <w:rFonts w:eastAsia="Times New Roman" w:cs="Times New Roman"/>
          <w:szCs w:val="24"/>
          <w:lang w:eastAsia="lt-LT"/>
        </w:rPr>
      </w:pPr>
    </w:p>
    <w:p w14:paraId="5F99AE36" w14:textId="77B45C70" w:rsidR="00C632B0" w:rsidRDefault="00C632B0" w:rsidP="00C632B0">
      <w:pPr>
        <w:spacing w:after="0" w:line="240" w:lineRule="auto"/>
        <w:jc w:val="both"/>
        <w:rPr>
          <w:rFonts w:eastAsia="Times New Roman" w:cs="Times New Roman"/>
          <w:szCs w:val="24"/>
          <w:lang w:eastAsia="lt-LT"/>
        </w:rPr>
      </w:pPr>
    </w:p>
    <w:p w14:paraId="5D4B3BDB" w14:textId="2A443479" w:rsidR="00EB1334" w:rsidRDefault="00EB1334" w:rsidP="00C632B0">
      <w:pPr>
        <w:spacing w:after="0" w:line="240" w:lineRule="auto"/>
        <w:jc w:val="both"/>
        <w:rPr>
          <w:rFonts w:eastAsia="Times New Roman" w:cs="Times New Roman"/>
          <w:szCs w:val="24"/>
          <w:lang w:eastAsia="lt-LT"/>
        </w:rPr>
      </w:pPr>
    </w:p>
    <w:p w14:paraId="159DDFB9" w14:textId="649C86E9" w:rsidR="00EB1334" w:rsidRDefault="00EB1334" w:rsidP="00C632B0">
      <w:pPr>
        <w:spacing w:after="0" w:line="240" w:lineRule="auto"/>
        <w:jc w:val="both"/>
        <w:rPr>
          <w:rFonts w:eastAsia="Times New Roman" w:cs="Times New Roman"/>
          <w:szCs w:val="24"/>
          <w:lang w:eastAsia="lt-LT"/>
        </w:rPr>
      </w:pPr>
    </w:p>
    <w:p w14:paraId="63F07627" w14:textId="1AF1AA62" w:rsidR="00EB1334" w:rsidRDefault="00EB1334" w:rsidP="00C632B0">
      <w:pPr>
        <w:spacing w:after="0" w:line="240" w:lineRule="auto"/>
        <w:jc w:val="both"/>
        <w:rPr>
          <w:rFonts w:eastAsia="Times New Roman" w:cs="Times New Roman"/>
          <w:szCs w:val="24"/>
          <w:lang w:eastAsia="lt-LT"/>
        </w:rPr>
      </w:pPr>
    </w:p>
    <w:p w14:paraId="442240E0" w14:textId="711FB1F4" w:rsidR="00EB1334" w:rsidRDefault="00EB1334" w:rsidP="00C632B0">
      <w:pPr>
        <w:spacing w:after="0" w:line="240" w:lineRule="auto"/>
        <w:jc w:val="both"/>
        <w:rPr>
          <w:rFonts w:eastAsia="Times New Roman" w:cs="Times New Roman"/>
          <w:szCs w:val="24"/>
          <w:lang w:eastAsia="lt-LT"/>
        </w:rPr>
      </w:pPr>
    </w:p>
    <w:p w14:paraId="67FAE303" w14:textId="1EE3D038" w:rsidR="00EB1334" w:rsidRDefault="00EB1334" w:rsidP="00C632B0">
      <w:pPr>
        <w:spacing w:after="0" w:line="240" w:lineRule="auto"/>
        <w:jc w:val="both"/>
        <w:rPr>
          <w:rFonts w:eastAsia="Times New Roman" w:cs="Times New Roman"/>
          <w:szCs w:val="24"/>
          <w:lang w:eastAsia="lt-LT"/>
        </w:rPr>
      </w:pPr>
    </w:p>
    <w:p w14:paraId="4B9535B9" w14:textId="5A4871E5" w:rsidR="00EB1334" w:rsidRDefault="00EB1334" w:rsidP="00C632B0">
      <w:pPr>
        <w:spacing w:after="0" w:line="240" w:lineRule="auto"/>
        <w:jc w:val="both"/>
        <w:rPr>
          <w:rFonts w:eastAsia="Times New Roman" w:cs="Times New Roman"/>
          <w:szCs w:val="24"/>
          <w:lang w:eastAsia="lt-LT"/>
        </w:rPr>
      </w:pPr>
    </w:p>
    <w:p w14:paraId="28463988" w14:textId="2919D9FE" w:rsidR="005A2DE1" w:rsidRDefault="005A2DE1" w:rsidP="00C632B0">
      <w:pPr>
        <w:spacing w:after="0" w:line="240" w:lineRule="auto"/>
        <w:jc w:val="both"/>
        <w:rPr>
          <w:rFonts w:eastAsia="Times New Roman" w:cs="Times New Roman"/>
          <w:szCs w:val="24"/>
          <w:lang w:eastAsia="lt-LT"/>
        </w:rPr>
      </w:pPr>
    </w:p>
    <w:p w14:paraId="5FCCB8F7" w14:textId="4BE0D7D0" w:rsidR="005A2DE1" w:rsidRDefault="005A2DE1" w:rsidP="00C632B0">
      <w:pPr>
        <w:spacing w:after="0" w:line="240" w:lineRule="auto"/>
        <w:jc w:val="both"/>
        <w:rPr>
          <w:rFonts w:eastAsia="Times New Roman" w:cs="Times New Roman"/>
          <w:szCs w:val="24"/>
          <w:lang w:eastAsia="lt-LT"/>
        </w:rPr>
      </w:pPr>
    </w:p>
    <w:p w14:paraId="0BC4189D" w14:textId="7CF0EE89" w:rsidR="005A2DE1" w:rsidRDefault="005A2DE1" w:rsidP="00C632B0">
      <w:pPr>
        <w:spacing w:after="0" w:line="240" w:lineRule="auto"/>
        <w:jc w:val="both"/>
        <w:rPr>
          <w:rFonts w:eastAsia="Times New Roman" w:cs="Times New Roman"/>
          <w:szCs w:val="24"/>
          <w:lang w:eastAsia="lt-LT"/>
        </w:rPr>
      </w:pPr>
    </w:p>
    <w:p w14:paraId="41FC041E" w14:textId="7C36C099" w:rsidR="005A2DE1" w:rsidRDefault="005A2DE1" w:rsidP="00C632B0">
      <w:pPr>
        <w:spacing w:after="0" w:line="240" w:lineRule="auto"/>
        <w:jc w:val="both"/>
        <w:rPr>
          <w:rFonts w:eastAsia="Times New Roman" w:cs="Times New Roman"/>
          <w:szCs w:val="24"/>
          <w:lang w:eastAsia="lt-LT"/>
        </w:rPr>
      </w:pPr>
    </w:p>
    <w:p w14:paraId="5B879548" w14:textId="7B76D3FA" w:rsidR="005A2DE1" w:rsidRDefault="005A2DE1" w:rsidP="00C632B0">
      <w:pPr>
        <w:spacing w:after="0" w:line="240" w:lineRule="auto"/>
        <w:jc w:val="both"/>
        <w:rPr>
          <w:rFonts w:eastAsia="Times New Roman" w:cs="Times New Roman"/>
          <w:szCs w:val="24"/>
          <w:lang w:eastAsia="lt-LT"/>
        </w:rPr>
      </w:pPr>
    </w:p>
    <w:p w14:paraId="18AF2272" w14:textId="11C93660" w:rsidR="005A2DE1" w:rsidRDefault="005A2DE1" w:rsidP="00C632B0">
      <w:pPr>
        <w:spacing w:after="0" w:line="240" w:lineRule="auto"/>
        <w:jc w:val="both"/>
        <w:rPr>
          <w:rFonts w:eastAsia="Times New Roman" w:cs="Times New Roman"/>
          <w:szCs w:val="24"/>
          <w:lang w:eastAsia="lt-LT"/>
        </w:rPr>
      </w:pPr>
    </w:p>
    <w:p w14:paraId="6F37B4DF" w14:textId="4722D176" w:rsidR="005A2DE1" w:rsidRDefault="005A2DE1" w:rsidP="00C632B0">
      <w:pPr>
        <w:spacing w:after="0" w:line="240" w:lineRule="auto"/>
        <w:jc w:val="both"/>
        <w:rPr>
          <w:rFonts w:eastAsia="Times New Roman" w:cs="Times New Roman"/>
          <w:szCs w:val="24"/>
          <w:lang w:eastAsia="lt-LT"/>
        </w:rPr>
      </w:pPr>
    </w:p>
    <w:p w14:paraId="1DCA7EDA" w14:textId="7C7122A5" w:rsidR="005A2DE1" w:rsidRDefault="005A2DE1" w:rsidP="00C632B0">
      <w:pPr>
        <w:spacing w:after="0" w:line="240" w:lineRule="auto"/>
        <w:jc w:val="both"/>
        <w:rPr>
          <w:rFonts w:eastAsia="Times New Roman" w:cs="Times New Roman"/>
          <w:szCs w:val="24"/>
          <w:lang w:eastAsia="lt-LT"/>
        </w:rPr>
      </w:pPr>
    </w:p>
    <w:p w14:paraId="1B4B0FA7" w14:textId="29A428F3" w:rsidR="005A2DE1" w:rsidRDefault="005A2DE1" w:rsidP="00C632B0">
      <w:pPr>
        <w:spacing w:after="0" w:line="240" w:lineRule="auto"/>
        <w:jc w:val="both"/>
        <w:rPr>
          <w:rFonts w:eastAsia="Times New Roman" w:cs="Times New Roman"/>
          <w:szCs w:val="24"/>
          <w:lang w:eastAsia="lt-LT"/>
        </w:rPr>
      </w:pPr>
    </w:p>
    <w:p w14:paraId="19C3BD5C" w14:textId="0544260D" w:rsidR="005A2DE1" w:rsidRDefault="005A2DE1" w:rsidP="00C632B0">
      <w:pPr>
        <w:spacing w:after="0" w:line="240" w:lineRule="auto"/>
        <w:jc w:val="both"/>
        <w:rPr>
          <w:rFonts w:eastAsia="Times New Roman" w:cs="Times New Roman"/>
          <w:szCs w:val="24"/>
          <w:lang w:eastAsia="lt-LT"/>
        </w:rPr>
      </w:pPr>
    </w:p>
    <w:p w14:paraId="227479F8" w14:textId="6977F03D" w:rsidR="005A2DE1" w:rsidRDefault="005A2DE1" w:rsidP="00C632B0">
      <w:pPr>
        <w:spacing w:after="0" w:line="240" w:lineRule="auto"/>
        <w:jc w:val="both"/>
        <w:rPr>
          <w:rFonts w:eastAsia="Times New Roman" w:cs="Times New Roman"/>
          <w:szCs w:val="24"/>
          <w:lang w:eastAsia="lt-LT"/>
        </w:rPr>
      </w:pPr>
    </w:p>
    <w:p w14:paraId="0DE1A9EF" w14:textId="16A42BFC" w:rsidR="005A2DE1" w:rsidRDefault="005A2DE1" w:rsidP="00C632B0">
      <w:pPr>
        <w:spacing w:after="0" w:line="240" w:lineRule="auto"/>
        <w:jc w:val="both"/>
        <w:rPr>
          <w:rFonts w:eastAsia="Times New Roman" w:cs="Times New Roman"/>
          <w:szCs w:val="24"/>
          <w:lang w:eastAsia="lt-LT"/>
        </w:rPr>
      </w:pPr>
    </w:p>
    <w:p w14:paraId="33382C94" w14:textId="77777777" w:rsidR="00304294" w:rsidRDefault="00304294" w:rsidP="00C632B0">
      <w:pPr>
        <w:spacing w:after="0" w:line="240" w:lineRule="auto"/>
        <w:jc w:val="both"/>
        <w:rPr>
          <w:rFonts w:eastAsia="Times New Roman" w:cs="Times New Roman"/>
          <w:szCs w:val="24"/>
          <w:lang w:eastAsia="lt-LT"/>
        </w:rPr>
      </w:pPr>
    </w:p>
    <w:p w14:paraId="617A96BD" w14:textId="279F95E9" w:rsidR="005F7F2D" w:rsidRDefault="005F7F2D" w:rsidP="004917FD">
      <w:pPr>
        <w:spacing w:after="0" w:line="240" w:lineRule="auto"/>
        <w:jc w:val="both"/>
        <w:rPr>
          <w:rFonts w:eastAsia="Times New Roman" w:cs="Times New Roman"/>
          <w:szCs w:val="24"/>
          <w:lang w:eastAsia="lt-LT"/>
        </w:rPr>
      </w:pPr>
    </w:p>
    <w:p w14:paraId="3046DCF1" w14:textId="77777777" w:rsidR="00B9691C" w:rsidRDefault="00B9691C" w:rsidP="004917FD">
      <w:pPr>
        <w:spacing w:after="0" w:line="240" w:lineRule="auto"/>
        <w:jc w:val="both"/>
        <w:rPr>
          <w:rFonts w:eastAsia="Times New Roman" w:cs="Times New Roman"/>
          <w:szCs w:val="24"/>
          <w:lang w:eastAsia="lt-LT"/>
        </w:rPr>
      </w:pPr>
    </w:p>
    <w:p w14:paraId="5DA9E005" w14:textId="77777777" w:rsidR="004917FD" w:rsidRDefault="004917FD" w:rsidP="004917FD">
      <w:pPr>
        <w:spacing w:after="0" w:line="240" w:lineRule="auto"/>
        <w:jc w:val="both"/>
        <w:rPr>
          <w:rFonts w:eastAsia="Times New Roman" w:cs="Times New Roman"/>
          <w:szCs w:val="24"/>
          <w:lang w:eastAsia="lt-LT"/>
        </w:rPr>
      </w:pPr>
    </w:p>
    <w:p w14:paraId="1108C80E" w14:textId="77777777" w:rsidR="00F12110" w:rsidRDefault="00F12110" w:rsidP="00584346">
      <w:pPr>
        <w:spacing w:after="0" w:line="240" w:lineRule="auto"/>
        <w:ind w:firstLine="5812"/>
        <w:jc w:val="both"/>
        <w:rPr>
          <w:rFonts w:eastAsia="Times New Roman" w:cs="Times New Roman"/>
          <w:szCs w:val="24"/>
          <w:lang w:eastAsia="lt-LT"/>
        </w:rPr>
      </w:pPr>
    </w:p>
    <w:p w14:paraId="4D8E948E" w14:textId="7198E151" w:rsidR="00584346" w:rsidRPr="00584346" w:rsidRDefault="00584346" w:rsidP="00F12110">
      <w:pPr>
        <w:spacing w:after="0" w:line="240" w:lineRule="auto"/>
        <w:ind w:firstLine="5812"/>
        <w:jc w:val="both"/>
        <w:rPr>
          <w:rFonts w:eastAsia="Times New Roman" w:cs="Times New Roman"/>
          <w:szCs w:val="24"/>
          <w:lang w:eastAsia="lt-LT"/>
        </w:rPr>
      </w:pPr>
      <w:r w:rsidRPr="00584346">
        <w:rPr>
          <w:rFonts w:eastAsia="Times New Roman" w:cs="Times New Roman"/>
          <w:szCs w:val="24"/>
          <w:lang w:eastAsia="lt-LT"/>
        </w:rPr>
        <w:t>Anykščių rajono savivaldybės tarybos</w:t>
      </w:r>
    </w:p>
    <w:p w14:paraId="71E5ED24" w14:textId="77777777" w:rsidR="00584346" w:rsidRPr="00584346" w:rsidRDefault="00584346" w:rsidP="00F12110">
      <w:pPr>
        <w:spacing w:after="0" w:line="240" w:lineRule="auto"/>
        <w:ind w:firstLine="5812"/>
        <w:jc w:val="both"/>
        <w:rPr>
          <w:rFonts w:eastAsia="Times New Roman" w:cs="Times New Roman"/>
          <w:szCs w:val="24"/>
          <w:lang w:eastAsia="lt-LT"/>
        </w:rPr>
      </w:pPr>
      <w:r w:rsidRPr="00584346">
        <w:rPr>
          <w:rFonts w:eastAsia="Times New Roman" w:cs="Times New Roman"/>
          <w:szCs w:val="24"/>
          <w:lang w:eastAsia="lt-LT"/>
        </w:rPr>
        <w:t>veiklos reglamento</w:t>
      </w:r>
    </w:p>
    <w:p w14:paraId="1CC76AF4" w14:textId="77777777" w:rsidR="00584346" w:rsidRPr="00584346" w:rsidRDefault="00584346" w:rsidP="00F12110">
      <w:pPr>
        <w:spacing w:after="0" w:line="240" w:lineRule="auto"/>
        <w:ind w:firstLine="5812"/>
        <w:jc w:val="both"/>
        <w:rPr>
          <w:rFonts w:eastAsia="Times New Roman" w:cs="Times New Roman"/>
          <w:szCs w:val="24"/>
          <w:lang w:eastAsia="lt-LT"/>
        </w:rPr>
      </w:pPr>
      <w:r w:rsidRPr="00584346">
        <w:rPr>
          <w:rFonts w:eastAsia="Times New Roman" w:cs="Times New Roman"/>
          <w:szCs w:val="24"/>
          <w:lang w:eastAsia="lt-LT"/>
        </w:rPr>
        <w:t>priedas</w:t>
      </w:r>
    </w:p>
    <w:p w14:paraId="295EC345" w14:textId="77777777" w:rsidR="00584346" w:rsidRPr="00584346" w:rsidRDefault="00584346" w:rsidP="00F12110">
      <w:pPr>
        <w:spacing w:after="0" w:line="240" w:lineRule="auto"/>
        <w:rPr>
          <w:rFonts w:eastAsia="Times New Roman" w:cs="Times New Roman"/>
          <w:b/>
          <w:szCs w:val="24"/>
          <w:lang w:eastAsia="lt-LT"/>
        </w:rPr>
      </w:pPr>
    </w:p>
    <w:p w14:paraId="3376037C" w14:textId="7765D151" w:rsidR="00584346" w:rsidRPr="005F30CA" w:rsidRDefault="00584346" w:rsidP="009543BF">
      <w:pPr>
        <w:tabs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 w:cs="Times New Roman"/>
          <w:b/>
          <w:szCs w:val="24"/>
        </w:rPr>
      </w:pPr>
      <w:r w:rsidRPr="00584346">
        <w:rPr>
          <w:rFonts w:eastAsia="Times New Roman" w:cs="Times New Roman"/>
          <w:b/>
          <w:szCs w:val="24"/>
          <w:lang w:eastAsia="lt-LT"/>
        </w:rPr>
        <w:t>SAVIVALDYBĖS TARYBOS SPRENDIMO „</w:t>
      </w:r>
      <w:r w:rsidR="00161A23" w:rsidRPr="00584346">
        <w:rPr>
          <w:rFonts w:eastAsia="Times New Roman" w:cs="Times New Roman"/>
          <w:b/>
          <w:szCs w:val="20"/>
        </w:rPr>
        <w:t>DĖL ANYKŠČIŲ RAJONO SAVIVALDYBĖS TARYBOS 202</w:t>
      </w:r>
      <w:r w:rsidR="00161A23">
        <w:rPr>
          <w:rFonts w:eastAsia="Times New Roman" w:cs="Times New Roman"/>
          <w:b/>
          <w:szCs w:val="20"/>
        </w:rPr>
        <w:t>0</w:t>
      </w:r>
      <w:r w:rsidR="00161A23" w:rsidRPr="00584346">
        <w:rPr>
          <w:rFonts w:eastAsia="Times New Roman" w:cs="Times New Roman"/>
          <w:b/>
          <w:szCs w:val="20"/>
        </w:rPr>
        <w:t xml:space="preserve"> M. </w:t>
      </w:r>
      <w:r w:rsidR="00161A23">
        <w:rPr>
          <w:rFonts w:eastAsia="Times New Roman" w:cs="Times New Roman"/>
          <w:b/>
          <w:szCs w:val="20"/>
        </w:rPr>
        <w:t>GRUODŽIO</w:t>
      </w:r>
      <w:r w:rsidR="00161A23" w:rsidRPr="00584346">
        <w:rPr>
          <w:rFonts w:eastAsia="Times New Roman" w:cs="Times New Roman"/>
          <w:b/>
          <w:szCs w:val="20"/>
        </w:rPr>
        <w:t xml:space="preserve"> 2</w:t>
      </w:r>
      <w:r w:rsidR="00161A23">
        <w:rPr>
          <w:rFonts w:eastAsia="Times New Roman" w:cs="Times New Roman"/>
          <w:b/>
          <w:szCs w:val="20"/>
        </w:rPr>
        <w:t>9</w:t>
      </w:r>
      <w:r w:rsidR="00161A23" w:rsidRPr="00584346">
        <w:rPr>
          <w:rFonts w:eastAsia="Times New Roman" w:cs="Times New Roman"/>
          <w:b/>
          <w:szCs w:val="20"/>
        </w:rPr>
        <w:t xml:space="preserve"> D.  SPRENDIMO NR. 1-TS-</w:t>
      </w:r>
      <w:r w:rsidR="00161A23">
        <w:rPr>
          <w:rFonts w:eastAsia="Times New Roman" w:cs="Times New Roman"/>
          <w:b/>
          <w:szCs w:val="20"/>
        </w:rPr>
        <w:t>371</w:t>
      </w:r>
      <w:r w:rsidR="00161A23" w:rsidRPr="00584346">
        <w:rPr>
          <w:rFonts w:eastAsia="Times New Roman" w:cs="Times New Roman"/>
          <w:b/>
          <w:szCs w:val="20"/>
        </w:rPr>
        <w:t xml:space="preserve"> „DĖL </w:t>
      </w:r>
      <w:r w:rsidR="00161A23">
        <w:rPr>
          <w:rFonts w:eastAsia="Times New Roman" w:cs="Times New Roman"/>
          <w:b/>
          <w:szCs w:val="20"/>
        </w:rPr>
        <w:t>MOKĖJIMO UŽ SOCIALINES PASLAUGAS ANYKŠČIŲ RAJONO SAVIVALDYBĖJE TVARKOS APRAŠO PATVIRTINIMO</w:t>
      </w:r>
      <w:r w:rsidR="00161A23" w:rsidRPr="00584346">
        <w:rPr>
          <w:rFonts w:eastAsia="Times New Roman" w:cs="Times New Roman"/>
          <w:b/>
          <w:szCs w:val="20"/>
        </w:rPr>
        <w:t>“ PAKEITIMO</w:t>
      </w:r>
      <w:r w:rsidRPr="00584346">
        <w:rPr>
          <w:rFonts w:eastAsia="Times New Roman" w:cs="Times New Roman"/>
          <w:b/>
          <w:caps/>
          <w:szCs w:val="24"/>
        </w:rPr>
        <w:t>“</w:t>
      </w:r>
    </w:p>
    <w:p w14:paraId="51708895" w14:textId="77777777" w:rsidR="00584346" w:rsidRPr="00584346" w:rsidRDefault="00584346" w:rsidP="00F12110">
      <w:pPr>
        <w:tabs>
          <w:tab w:val="left" w:pos="555"/>
          <w:tab w:val="left" w:pos="851"/>
          <w:tab w:val="center" w:pos="4819"/>
        </w:tabs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 w:cs="Times New Roman"/>
          <w:b/>
          <w:szCs w:val="24"/>
          <w:lang w:eastAsia="lt-LT"/>
        </w:rPr>
      </w:pPr>
    </w:p>
    <w:p w14:paraId="6534A27B" w14:textId="77777777" w:rsidR="00584346" w:rsidRPr="00584346" w:rsidRDefault="00584346" w:rsidP="00F12110">
      <w:pPr>
        <w:tabs>
          <w:tab w:val="left" w:pos="555"/>
          <w:tab w:val="left" w:pos="851"/>
          <w:tab w:val="center" w:pos="4819"/>
        </w:tabs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eastAsia="Calibri" w:cs="Times New Roman"/>
          <w:b/>
          <w:caps/>
          <w:szCs w:val="24"/>
          <w:lang w:eastAsia="lt-LT"/>
        </w:rPr>
      </w:pPr>
      <w:r w:rsidRPr="00584346">
        <w:rPr>
          <w:rFonts w:eastAsia="Times New Roman" w:cs="Times New Roman"/>
          <w:b/>
          <w:szCs w:val="24"/>
          <w:lang w:eastAsia="lt-LT"/>
        </w:rPr>
        <w:t xml:space="preserve">PROJEKTO </w:t>
      </w:r>
    </w:p>
    <w:p w14:paraId="2F4A272B" w14:textId="77777777" w:rsidR="00584346" w:rsidRPr="00584346" w:rsidRDefault="00584346" w:rsidP="00F12110">
      <w:pPr>
        <w:tabs>
          <w:tab w:val="left" w:pos="555"/>
          <w:tab w:val="left" w:pos="851"/>
          <w:tab w:val="center" w:pos="4819"/>
        </w:tabs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eastAsia="Calibri" w:cs="Times New Roman"/>
          <w:b/>
          <w:caps/>
          <w:szCs w:val="24"/>
          <w:lang w:eastAsia="lt-LT"/>
        </w:rPr>
      </w:pPr>
      <w:r w:rsidRPr="00584346">
        <w:rPr>
          <w:rFonts w:eastAsia="Times New Roman" w:cs="Times New Roman"/>
          <w:b/>
          <w:szCs w:val="24"/>
          <w:lang w:eastAsia="lt-LT"/>
        </w:rPr>
        <w:t>AIŠKINAMASIS RAŠTAS</w:t>
      </w:r>
    </w:p>
    <w:p w14:paraId="4ACD7855" w14:textId="77777777" w:rsidR="00584346" w:rsidRPr="00584346" w:rsidRDefault="00584346" w:rsidP="00F12110">
      <w:pPr>
        <w:spacing w:after="0" w:line="240" w:lineRule="auto"/>
        <w:ind w:firstLine="720"/>
        <w:jc w:val="both"/>
        <w:rPr>
          <w:rFonts w:eastAsia="Times New Roman" w:cs="Times New Roman"/>
          <w:b/>
          <w:szCs w:val="24"/>
          <w:lang w:eastAsia="lt-LT"/>
        </w:rPr>
      </w:pPr>
    </w:p>
    <w:p w14:paraId="478E3B4E" w14:textId="77777777" w:rsidR="00584346" w:rsidRPr="00584346" w:rsidRDefault="00584346" w:rsidP="009543BF">
      <w:pPr>
        <w:numPr>
          <w:ilvl w:val="0"/>
          <w:numId w:val="1"/>
        </w:numPr>
        <w:tabs>
          <w:tab w:val="left" w:pos="851"/>
          <w:tab w:val="left" w:pos="1134"/>
        </w:tabs>
        <w:spacing w:after="0" w:line="360" w:lineRule="auto"/>
        <w:ind w:left="0" w:firstLine="851"/>
        <w:contextualSpacing/>
        <w:jc w:val="both"/>
        <w:rPr>
          <w:rFonts w:eastAsia="Times New Roman" w:cs="Times New Roman"/>
          <w:b/>
          <w:szCs w:val="24"/>
          <w:lang w:eastAsia="lt-LT"/>
        </w:rPr>
      </w:pPr>
      <w:r w:rsidRPr="00584346">
        <w:rPr>
          <w:rFonts w:eastAsia="Times New Roman" w:cs="Times New Roman"/>
          <w:b/>
          <w:szCs w:val="24"/>
          <w:lang w:eastAsia="lt-LT"/>
        </w:rPr>
        <w:t>Sprendimo projekto tikslai ir uždaviniai</w:t>
      </w:r>
    </w:p>
    <w:p w14:paraId="1426B413" w14:textId="5428AA4D" w:rsidR="005F30CA" w:rsidRDefault="00584346" w:rsidP="005F30CA">
      <w:pPr>
        <w:overflowPunct w:val="0"/>
        <w:spacing w:after="0" w:line="360" w:lineRule="auto"/>
        <w:ind w:firstLine="851"/>
        <w:jc w:val="both"/>
        <w:textAlignment w:val="baseline"/>
        <w:rPr>
          <w:rFonts w:eastAsia="Times New Roman" w:cs="Times New Roman"/>
          <w:szCs w:val="24"/>
        </w:rPr>
      </w:pPr>
      <w:r w:rsidRPr="00584346">
        <w:rPr>
          <w:rFonts w:eastAsia="Times New Roman" w:cs="Times New Roman"/>
          <w:szCs w:val="24"/>
        </w:rPr>
        <w:t>Tikslas – pakeisti</w:t>
      </w:r>
      <w:r w:rsidR="00D26BDB">
        <w:rPr>
          <w:rFonts w:eastAsia="Times New Roman" w:cs="Times New Roman"/>
          <w:szCs w:val="24"/>
        </w:rPr>
        <w:t xml:space="preserve"> </w:t>
      </w:r>
      <w:r w:rsidR="005F30CA">
        <w:rPr>
          <w:rFonts w:eastAsia="Times New Roman" w:cs="Times New Roman"/>
          <w:szCs w:val="24"/>
        </w:rPr>
        <w:t>Mokėjimo už socialines paslaugas</w:t>
      </w:r>
      <w:r w:rsidR="00D26BDB">
        <w:rPr>
          <w:rFonts w:eastAsia="Times New Roman" w:cs="Times New Roman"/>
          <w:szCs w:val="24"/>
        </w:rPr>
        <w:t xml:space="preserve"> Anykščių rajono savivaldybėje tvarkos aprašo, patvirtinto </w:t>
      </w:r>
      <w:r w:rsidRPr="00584346">
        <w:rPr>
          <w:rFonts w:eastAsia="Times New Roman" w:cs="Times New Roman"/>
          <w:szCs w:val="24"/>
        </w:rPr>
        <w:t>Anykščių rajono savivaldybės tarybos 202</w:t>
      </w:r>
      <w:r w:rsidR="005F30CA">
        <w:rPr>
          <w:rFonts w:eastAsia="Times New Roman" w:cs="Times New Roman"/>
          <w:szCs w:val="24"/>
        </w:rPr>
        <w:t>0</w:t>
      </w:r>
      <w:r w:rsidRPr="00584346">
        <w:rPr>
          <w:rFonts w:eastAsia="Times New Roman" w:cs="Times New Roman"/>
          <w:szCs w:val="24"/>
        </w:rPr>
        <w:t xml:space="preserve"> m. </w:t>
      </w:r>
      <w:r w:rsidR="005F30CA">
        <w:rPr>
          <w:rFonts w:eastAsia="Times New Roman" w:cs="Times New Roman"/>
          <w:szCs w:val="24"/>
        </w:rPr>
        <w:t>gruodžio</w:t>
      </w:r>
      <w:r w:rsidRPr="00584346">
        <w:rPr>
          <w:rFonts w:eastAsia="Times New Roman" w:cs="Times New Roman"/>
          <w:szCs w:val="24"/>
        </w:rPr>
        <w:t xml:space="preserve"> 2</w:t>
      </w:r>
      <w:r w:rsidR="005F30CA">
        <w:rPr>
          <w:rFonts w:eastAsia="Times New Roman" w:cs="Times New Roman"/>
          <w:szCs w:val="24"/>
        </w:rPr>
        <w:t>9</w:t>
      </w:r>
      <w:r w:rsidRPr="00584346">
        <w:rPr>
          <w:rFonts w:eastAsia="Times New Roman" w:cs="Times New Roman"/>
          <w:szCs w:val="24"/>
        </w:rPr>
        <w:t xml:space="preserve"> d. sprendimo Nr. 1-TS-</w:t>
      </w:r>
      <w:r w:rsidR="005F30CA">
        <w:rPr>
          <w:rFonts w:eastAsia="Times New Roman" w:cs="Times New Roman"/>
          <w:szCs w:val="24"/>
        </w:rPr>
        <w:t>371</w:t>
      </w:r>
      <w:r w:rsidRPr="00584346">
        <w:rPr>
          <w:rFonts w:eastAsia="Times New Roman" w:cs="Times New Roman"/>
          <w:szCs w:val="24"/>
        </w:rPr>
        <w:t xml:space="preserve"> „Dėl </w:t>
      </w:r>
      <w:r w:rsidR="005F30CA">
        <w:rPr>
          <w:rFonts w:eastAsia="Times New Roman" w:cs="Times New Roman"/>
          <w:szCs w:val="24"/>
        </w:rPr>
        <w:t>Mokėjimo už socialines paslaugas</w:t>
      </w:r>
      <w:r w:rsidRPr="00584346">
        <w:rPr>
          <w:rFonts w:eastAsia="Times New Roman" w:cs="Times New Roman"/>
          <w:szCs w:val="24"/>
        </w:rPr>
        <w:t xml:space="preserve"> Anykščių rajono savivaldybėje tvarkos aprašo</w:t>
      </w:r>
      <w:r w:rsidR="005F30CA">
        <w:rPr>
          <w:rFonts w:eastAsia="Times New Roman" w:cs="Times New Roman"/>
          <w:szCs w:val="24"/>
        </w:rPr>
        <w:t xml:space="preserve"> patvirtinimo</w:t>
      </w:r>
      <w:r w:rsidRPr="00584346">
        <w:rPr>
          <w:rFonts w:eastAsia="Times New Roman" w:cs="Times New Roman"/>
          <w:szCs w:val="24"/>
        </w:rPr>
        <w:t>“</w:t>
      </w:r>
      <w:r w:rsidR="004D299D">
        <w:rPr>
          <w:rFonts w:eastAsia="Times New Roman" w:cs="Times New Roman"/>
          <w:szCs w:val="24"/>
        </w:rPr>
        <w:t>,</w:t>
      </w:r>
      <w:r w:rsidRPr="00584346">
        <w:rPr>
          <w:rFonts w:eastAsia="Times New Roman" w:cs="Times New Roman"/>
          <w:szCs w:val="24"/>
        </w:rPr>
        <w:t xml:space="preserve"> nuostatas, vadovaujantis Lietuvos Respublikos </w:t>
      </w:r>
      <w:r w:rsidR="005F30CA">
        <w:rPr>
          <w:rFonts w:eastAsia="Times New Roman" w:cs="Times New Roman"/>
          <w:szCs w:val="24"/>
        </w:rPr>
        <w:t>Vyriausybės</w:t>
      </w:r>
      <w:r w:rsidRPr="00584346">
        <w:rPr>
          <w:rFonts w:eastAsia="Times New Roman" w:cs="Times New Roman"/>
          <w:szCs w:val="24"/>
        </w:rPr>
        <w:t xml:space="preserve"> 2022 m. birželio </w:t>
      </w:r>
      <w:r w:rsidR="005F30CA">
        <w:rPr>
          <w:rFonts w:eastAsia="Times New Roman" w:cs="Times New Roman"/>
          <w:szCs w:val="24"/>
        </w:rPr>
        <w:t>29</w:t>
      </w:r>
      <w:r w:rsidRPr="00584346">
        <w:rPr>
          <w:rFonts w:eastAsia="Times New Roman" w:cs="Times New Roman"/>
          <w:szCs w:val="24"/>
        </w:rPr>
        <w:t xml:space="preserve"> d. </w:t>
      </w:r>
      <w:r w:rsidR="005F30CA">
        <w:rPr>
          <w:rFonts w:eastAsia="Times New Roman" w:cs="Times New Roman"/>
          <w:szCs w:val="24"/>
        </w:rPr>
        <w:t>nutarimu</w:t>
      </w:r>
      <w:r w:rsidRPr="00584346">
        <w:rPr>
          <w:rFonts w:eastAsia="Times New Roman" w:cs="Times New Roman"/>
          <w:szCs w:val="24"/>
        </w:rPr>
        <w:t xml:space="preserve"> Nr. </w:t>
      </w:r>
      <w:r w:rsidR="005F30CA">
        <w:rPr>
          <w:rFonts w:eastAsia="Times New Roman" w:cs="Times New Roman"/>
          <w:szCs w:val="24"/>
        </w:rPr>
        <w:t>672</w:t>
      </w:r>
      <w:r w:rsidRPr="00584346">
        <w:rPr>
          <w:rFonts w:eastAsia="Times New Roman" w:cs="Times New Roman"/>
          <w:szCs w:val="24"/>
        </w:rPr>
        <w:t xml:space="preserve"> „</w:t>
      </w:r>
      <w:r w:rsidR="005F30CA">
        <w:rPr>
          <w:rFonts w:eastAsia="Times New Roman" w:cs="Times New Roman"/>
          <w:szCs w:val="24"/>
        </w:rPr>
        <w:t>Dėl Lietuvos Respublikos Vyriausybės 2006 m. birželio 14 d. nutarimo Nr. 583 „Dėl Mokėjimo už socialines paslaugas tvarkos aprašo patvirtinimo</w:t>
      </w:r>
      <w:r w:rsidRPr="00584346">
        <w:rPr>
          <w:rFonts w:eastAsia="Times New Roman" w:cs="Times New Roman"/>
          <w:szCs w:val="24"/>
        </w:rPr>
        <w:t xml:space="preserve">“ pakeitimo“, kuriame </w:t>
      </w:r>
      <w:r w:rsidR="005F30CA">
        <w:rPr>
          <w:rFonts w:eastAsia="Times New Roman" w:cs="Times New Roman"/>
          <w:szCs w:val="24"/>
        </w:rPr>
        <w:t xml:space="preserve">atsisakyta reikalavimo </w:t>
      </w:r>
      <w:r w:rsidR="00135263">
        <w:rPr>
          <w:rFonts w:eastAsia="Times New Roman" w:cs="Times New Roman"/>
          <w:szCs w:val="24"/>
        </w:rPr>
        <w:t>S</w:t>
      </w:r>
      <w:r w:rsidR="005F30CA">
        <w:rPr>
          <w:rFonts w:eastAsia="Times New Roman" w:cs="Times New Roman"/>
          <w:szCs w:val="24"/>
        </w:rPr>
        <w:t>avivaldybei sutartyje dėl asmens (šeimos) mokėjimo už socialines paslaugas nustatyti konkrečius asmens mokėjimo dydžius pinigine išraiška, juos galės nurodyti procentine išraiška,</w:t>
      </w:r>
      <w:r w:rsidR="009240D1">
        <w:rPr>
          <w:rFonts w:eastAsia="Times New Roman" w:cs="Times New Roman"/>
          <w:szCs w:val="24"/>
        </w:rPr>
        <w:t xml:space="preserve"> </w:t>
      </w:r>
      <w:r w:rsidR="005F30CA">
        <w:rPr>
          <w:rFonts w:eastAsia="Times New Roman" w:cs="Times New Roman"/>
          <w:szCs w:val="24"/>
        </w:rPr>
        <w:t xml:space="preserve">sudarant galimybę pačioje sutartyje aptarti mokėjimo </w:t>
      </w:r>
      <w:r w:rsidR="009240D1">
        <w:rPr>
          <w:rFonts w:eastAsia="Times New Roman" w:cs="Times New Roman"/>
          <w:szCs w:val="24"/>
        </w:rPr>
        <w:t>dydžio keitimo atvejus ir informacijos apie šį dydį pinigine išraiška pateikimo tvarką.</w:t>
      </w:r>
      <w:r w:rsidR="005F30CA">
        <w:rPr>
          <w:rFonts w:eastAsia="Times New Roman" w:cs="Times New Roman"/>
          <w:szCs w:val="24"/>
        </w:rPr>
        <w:t xml:space="preserve"> </w:t>
      </w:r>
    </w:p>
    <w:p w14:paraId="64CD2DA1" w14:textId="23476651" w:rsidR="00CE0457" w:rsidRDefault="009240D1" w:rsidP="00CE0457">
      <w:pPr>
        <w:tabs>
          <w:tab w:val="left" w:pos="284"/>
        </w:tabs>
        <w:spacing w:after="0" w:line="360" w:lineRule="auto"/>
        <w:ind w:firstLine="851"/>
        <w:jc w:val="both"/>
        <w:rPr>
          <w:color w:val="000000"/>
        </w:rPr>
      </w:pPr>
      <w:r>
        <w:rPr>
          <w:rFonts w:eastAsia="Times New Roman" w:cs="Times New Roman"/>
          <w:szCs w:val="24"/>
        </w:rPr>
        <w:t>Papildžius</w:t>
      </w:r>
      <w:r w:rsidR="00584346" w:rsidRPr="00584346">
        <w:rPr>
          <w:rFonts w:eastAsia="Times New Roman" w:cs="Times New Roman"/>
          <w:szCs w:val="24"/>
        </w:rPr>
        <w:t xml:space="preserve"> Apraš</w:t>
      </w:r>
      <w:r>
        <w:rPr>
          <w:rFonts w:eastAsia="Times New Roman" w:cs="Times New Roman"/>
          <w:szCs w:val="24"/>
        </w:rPr>
        <w:t>ą</w:t>
      </w:r>
      <w:r w:rsidR="00584346" w:rsidRPr="00584346">
        <w:rPr>
          <w:rFonts w:eastAsia="Times New Roman" w:cs="Times New Roman"/>
          <w:szCs w:val="24"/>
        </w:rPr>
        <w:t xml:space="preserve"> </w:t>
      </w:r>
      <w:r>
        <w:rPr>
          <w:rFonts w:eastAsia="Times New Roman" w:cs="Times New Roman"/>
          <w:szCs w:val="24"/>
        </w:rPr>
        <w:t>67</w:t>
      </w:r>
      <w:r w:rsidRPr="009240D1">
        <w:rPr>
          <w:rFonts w:eastAsia="Times New Roman" w:cs="Times New Roman"/>
          <w:szCs w:val="24"/>
          <w:vertAlign w:val="superscript"/>
        </w:rPr>
        <w:t>1</w:t>
      </w:r>
      <w:r>
        <w:rPr>
          <w:rFonts w:eastAsia="Times New Roman" w:cs="Times New Roman"/>
          <w:szCs w:val="24"/>
        </w:rPr>
        <w:t xml:space="preserve"> punktu </w:t>
      </w:r>
      <w:r w:rsidRPr="00CE0457">
        <w:rPr>
          <w:color w:val="000000"/>
        </w:rPr>
        <w:t>Administracijai bus sumažin</w:t>
      </w:r>
      <w:r w:rsidR="00CE0457" w:rsidRPr="00CE0457">
        <w:rPr>
          <w:color w:val="000000"/>
        </w:rPr>
        <w:t>t</w:t>
      </w:r>
      <w:r w:rsidRPr="00CE0457">
        <w:rPr>
          <w:color w:val="000000"/>
        </w:rPr>
        <w:t>a administ</w:t>
      </w:r>
      <w:r w:rsidR="00CE0457" w:rsidRPr="00CE0457">
        <w:rPr>
          <w:color w:val="000000"/>
        </w:rPr>
        <w:t>r</w:t>
      </w:r>
      <w:r w:rsidRPr="00CE0457">
        <w:rPr>
          <w:color w:val="000000"/>
        </w:rPr>
        <w:t>acinė našta, nes</w:t>
      </w:r>
      <w:r w:rsidR="00CE0457" w:rsidRPr="00CE0457">
        <w:rPr>
          <w:color w:val="000000"/>
        </w:rPr>
        <w:t xml:space="preserve"> Administracij</w:t>
      </w:r>
      <w:r w:rsidR="006E5665">
        <w:rPr>
          <w:color w:val="000000"/>
        </w:rPr>
        <w:t>os atsakingi specialistai</w:t>
      </w:r>
      <w:r w:rsidR="006F7DFE">
        <w:rPr>
          <w:color w:val="000000"/>
        </w:rPr>
        <w:t>,</w:t>
      </w:r>
      <w:r w:rsidR="00CE0457" w:rsidRPr="00CE0457">
        <w:rPr>
          <w:color w:val="000000"/>
        </w:rPr>
        <w:t xml:space="preserve"> atsižvelgdam</w:t>
      </w:r>
      <w:r w:rsidR="006E5665">
        <w:rPr>
          <w:color w:val="000000"/>
        </w:rPr>
        <w:t>i</w:t>
      </w:r>
      <w:r w:rsidR="00CE0457" w:rsidRPr="00CE0457">
        <w:rPr>
          <w:color w:val="000000"/>
        </w:rPr>
        <w:t xml:space="preserve"> į įvykusius asmens (šeimos) pajamų, turto, socialinių paslaugų kainos pokyčius per paskirtų socialinių paslaugų gavimo laiką, </w:t>
      </w:r>
      <w:r w:rsidR="006E5665">
        <w:rPr>
          <w:color w:val="000000"/>
        </w:rPr>
        <w:t>paskaičiuos</w:t>
      </w:r>
      <w:r w:rsidR="00CE0457" w:rsidRPr="00CE0457">
        <w:rPr>
          <w:color w:val="000000"/>
        </w:rPr>
        <w:t xml:space="preserve"> naują mokėjimo už socialines paslaugas dydį, naudojant Socialinės paramos šeimai informacinės sistem</w:t>
      </w:r>
      <w:r w:rsidR="006E5665">
        <w:rPr>
          <w:color w:val="000000"/>
        </w:rPr>
        <w:t>os</w:t>
      </w:r>
      <w:r w:rsidR="00CE0457" w:rsidRPr="00CE0457">
        <w:rPr>
          <w:color w:val="000000"/>
        </w:rPr>
        <w:t xml:space="preserve"> suformuotą asmens (šeimos) mokėjimo už paslaugas skaičiavimą, kurį pasirašys asmens (šeimos) mokėjimo už paslaugas skaičiavimą suformavęs specialistas ir paslaugų gavėjas ir (ar) jo teisėtas atstovas. </w:t>
      </w:r>
    </w:p>
    <w:p w14:paraId="1C308743" w14:textId="46E39485" w:rsidR="00584346" w:rsidRPr="009543BF" w:rsidRDefault="00584346" w:rsidP="009543BF">
      <w:pPr>
        <w:pStyle w:val="Sraopastraipa"/>
        <w:numPr>
          <w:ilvl w:val="0"/>
          <w:numId w:val="1"/>
        </w:numPr>
        <w:tabs>
          <w:tab w:val="left" w:pos="284"/>
          <w:tab w:val="left" w:pos="1134"/>
        </w:tabs>
        <w:spacing w:after="0" w:line="360" w:lineRule="auto"/>
        <w:ind w:left="0" w:firstLine="851"/>
        <w:jc w:val="both"/>
        <w:rPr>
          <w:rFonts w:eastAsia="Times New Roman" w:cs="Times New Roman"/>
          <w:szCs w:val="24"/>
        </w:rPr>
      </w:pPr>
      <w:r w:rsidRPr="009543BF">
        <w:rPr>
          <w:rFonts w:eastAsia="Times New Roman" w:cs="Times New Roman"/>
          <w:b/>
          <w:szCs w:val="24"/>
          <w:lang w:eastAsia="lt-LT"/>
        </w:rPr>
        <w:t>Siūlomos teisinio reguliavimo nuostatos ir laukiami rezultatai</w:t>
      </w:r>
    </w:p>
    <w:p w14:paraId="0CC1D0E9" w14:textId="5229752B" w:rsidR="00584346" w:rsidRPr="00584346" w:rsidRDefault="004E246E" w:rsidP="005F30CA">
      <w:pPr>
        <w:tabs>
          <w:tab w:val="left" w:pos="284"/>
        </w:tabs>
        <w:spacing w:after="0" w:line="360" w:lineRule="auto"/>
        <w:ind w:firstLine="851"/>
        <w:contextualSpacing/>
        <w:jc w:val="both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Šiuo tarybos sprendimo projektu siūloma pakeisti </w:t>
      </w:r>
      <w:r w:rsidR="00EF216A">
        <w:rPr>
          <w:rFonts w:eastAsia="Times New Roman" w:cs="Times New Roman"/>
          <w:szCs w:val="24"/>
        </w:rPr>
        <w:t xml:space="preserve">Mokėjimo už socialines paslaugas Anykščių rajono savivaldybėje tvarkos aprašo, patvirtinto </w:t>
      </w:r>
      <w:r w:rsidR="00EF216A" w:rsidRPr="00584346">
        <w:rPr>
          <w:rFonts w:eastAsia="Times New Roman" w:cs="Times New Roman"/>
          <w:szCs w:val="24"/>
        </w:rPr>
        <w:t>Anykščių rajono savivaldybės tarybos 202</w:t>
      </w:r>
      <w:r w:rsidR="00EF216A">
        <w:rPr>
          <w:rFonts w:eastAsia="Times New Roman" w:cs="Times New Roman"/>
          <w:szCs w:val="24"/>
        </w:rPr>
        <w:t>0</w:t>
      </w:r>
      <w:r w:rsidR="00EF216A" w:rsidRPr="00584346">
        <w:rPr>
          <w:rFonts w:eastAsia="Times New Roman" w:cs="Times New Roman"/>
          <w:szCs w:val="24"/>
        </w:rPr>
        <w:t xml:space="preserve"> m. </w:t>
      </w:r>
      <w:r w:rsidR="00EF216A">
        <w:rPr>
          <w:rFonts w:eastAsia="Times New Roman" w:cs="Times New Roman"/>
          <w:szCs w:val="24"/>
        </w:rPr>
        <w:t>gruodžio</w:t>
      </w:r>
      <w:r w:rsidR="00EF216A" w:rsidRPr="00584346">
        <w:rPr>
          <w:rFonts w:eastAsia="Times New Roman" w:cs="Times New Roman"/>
          <w:szCs w:val="24"/>
        </w:rPr>
        <w:t xml:space="preserve"> 2</w:t>
      </w:r>
      <w:r w:rsidR="00EF216A">
        <w:rPr>
          <w:rFonts w:eastAsia="Times New Roman" w:cs="Times New Roman"/>
          <w:szCs w:val="24"/>
        </w:rPr>
        <w:t>9</w:t>
      </w:r>
      <w:r w:rsidR="00EF216A" w:rsidRPr="00584346">
        <w:rPr>
          <w:rFonts w:eastAsia="Times New Roman" w:cs="Times New Roman"/>
          <w:szCs w:val="24"/>
        </w:rPr>
        <w:t xml:space="preserve"> d. sprendimo Nr. 1-TS-</w:t>
      </w:r>
      <w:r w:rsidR="00EF216A">
        <w:rPr>
          <w:rFonts w:eastAsia="Times New Roman" w:cs="Times New Roman"/>
          <w:szCs w:val="24"/>
        </w:rPr>
        <w:t>371</w:t>
      </w:r>
      <w:r w:rsidR="00EF216A" w:rsidRPr="00584346">
        <w:rPr>
          <w:rFonts w:eastAsia="Times New Roman" w:cs="Times New Roman"/>
          <w:szCs w:val="24"/>
        </w:rPr>
        <w:t xml:space="preserve"> „Dėl </w:t>
      </w:r>
      <w:r w:rsidR="00EF216A">
        <w:rPr>
          <w:rFonts w:eastAsia="Times New Roman" w:cs="Times New Roman"/>
          <w:szCs w:val="24"/>
        </w:rPr>
        <w:t>Mokėjimo už socialines paslaugas</w:t>
      </w:r>
      <w:r w:rsidR="00EF216A" w:rsidRPr="00584346">
        <w:rPr>
          <w:rFonts w:eastAsia="Times New Roman" w:cs="Times New Roman"/>
          <w:szCs w:val="24"/>
        </w:rPr>
        <w:t xml:space="preserve"> Anykščių rajono savivaldybėje tvarkos aprašo</w:t>
      </w:r>
      <w:r w:rsidR="00EF216A">
        <w:rPr>
          <w:rFonts w:eastAsia="Times New Roman" w:cs="Times New Roman"/>
          <w:szCs w:val="24"/>
        </w:rPr>
        <w:t xml:space="preserve"> patvirtinimo</w:t>
      </w:r>
      <w:r w:rsidR="00EF216A" w:rsidRPr="00584346">
        <w:rPr>
          <w:rFonts w:eastAsia="Times New Roman" w:cs="Times New Roman"/>
          <w:szCs w:val="24"/>
        </w:rPr>
        <w:t>“</w:t>
      </w:r>
      <w:r w:rsidR="00EF216A">
        <w:rPr>
          <w:rFonts w:eastAsia="Times New Roman" w:cs="Times New Roman"/>
          <w:szCs w:val="24"/>
        </w:rPr>
        <w:t>,</w:t>
      </w:r>
      <w:r w:rsidR="00EF216A" w:rsidRPr="00584346">
        <w:rPr>
          <w:rFonts w:eastAsia="Times New Roman" w:cs="Times New Roman"/>
          <w:szCs w:val="24"/>
        </w:rPr>
        <w:t xml:space="preserve"> nuostatas</w:t>
      </w:r>
      <w:r w:rsidRPr="00584346">
        <w:rPr>
          <w:rFonts w:eastAsia="Times New Roman" w:cs="Times New Roman"/>
          <w:szCs w:val="24"/>
        </w:rPr>
        <w:t>,</w:t>
      </w:r>
      <w:r>
        <w:rPr>
          <w:rFonts w:eastAsia="Times New Roman" w:cs="Times New Roman"/>
          <w:szCs w:val="24"/>
        </w:rPr>
        <w:t xml:space="preserve"> atsižvelgiant į</w:t>
      </w:r>
      <w:r w:rsidRPr="00584346">
        <w:rPr>
          <w:rFonts w:eastAsia="Times New Roman" w:cs="Times New Roman"/>
          <w:szCs w:val="24"/>
        </w:rPr>
        <w:t xml:space="preserve"> </w:t>
      </w:r>
      <w:r w:rsidR="00EF216A" w:rsidRPr="00584346">
        <w:rPr>
          <w:rFonts w:eastAsia="Times New Roman" w:cs="Times New Roman"/>
          <w:szCs w:val="24"/>
        </w:rPr>
        <w:t xml:space="preserve">Lietuvos Respublikos </w:t>
      </w:r>
      <w:r w:rsidR="00EF216A">
        <w:rPr>
          <w:rFonts w:eastAsia="Times New Roman" w:cs="Times New Roman"/>
          <w:szCs w:val="24"/>
        </w:rPr>
        <w:t>Vyriausybės</w:t>
      </w:r>
      <w:r w:rsidR="00EF216A" w:rsidRPr="00584346">
        <w:rPr>
          <w:rFonts w:eastAsia="Times New Roman" w:cs="Times New Roman"/>
          <w:szCs w:val="24"/>
        </w:rPr>
        <w:t xml:space="preserve"> 2022 m. birželio </w:t>
      </w:r>
      <w:r w:rsidR="00EF216A">
        <w:rPr>
          <w:rFonts w:eastAsia="Times New Roman" w:cs="Times New Roman"/>
          <w:szCs w:val="24"/>
        </w:rPr>
        <w:t>29</w:t>
      </w:r>
      <w:r w:rsidR="00EF216A" w:rsidRPr="00584346">
        <w:rPr>
          <w:rFonts w:eastAsia="Times New Roman" w:cs="Times New Roman"/>
          <w:szCs w:val="24"/>
        </w:rPr>
        <w:t xml:space="preserve"> d. </w:t>
      </w:r>
      <w:r w:rsidR="00EF216A">
        <w:rPr>
          <w:rFonts w:eastAsia="Times New Roman" w:cs="Times New Roman"/>
          <w:szCs w:val="24"/>
        </w:rPr>
        <w:t>nutarimu</w:t>
      </w:r>
      <w:r w:rsidR="00EF216A" w:rsidRPr="00584346">
        <w:rPr>
          <w:rFonts w:eastAsia="Times New Roman" w:cs="Times New Roman"/>
          <w:szCs w:val="24"/>
        </w:rPr>
        <w:t xml:space="preserve"> Nr. </w:t>
      </w:r>
      <w:r w:rsidR="00EF216A">
        <w:rPr>
          <w:rFonts w:eastAsia="Times New Roman" w:cs="Times New Roman"/>
          <w:szCs w:val="24"/>
        </w:rPr>
        <w:t>672</w:t>
      </w:r>
      <w:r w:rsidR="00EF216A" w:rsidRPr="00584346">
        <w:rPr>
          <w:rFonts w:eastAsia="Times New Roman" w:cs="Times New Roman"/>
          <w:szCs w:val="24"/>
        </w:rPr>
        <w:t xml:space="preserve"> „</w:t>
      </w:r>
      <w:r w:rsidR="00EF216A">
        <w:rPr>
          <w:rFonts w:eastAsia="Times New Roman" w:cs="Times New Roman"/>
          <w:szCs w:val="24"/>
        </w:rPr>
        <w:t>Dėl Lietuvos Respublikos Vyriausybės 2006 m. birželio 14 d. nutarimo Nr. 583 „Dėl Mokėjimo už socialines paslaugas tvarkos aprašo patvirtinimo</w:t>
      </w:r>
      <w:r w:rsidR="00EF216A" w:rsidRPr="00584346">
        <w:rPr>
          <w:rFonts w:eastAsia="Times New Roman" w:cs="Times New Roman"/>
          <w:szCs w:val="24"/>
        </w:rPr>
        <w:t>“ pakeitimo“,</w:t>
      </w:r>
      <w:r w:rsidR="007F2E5F">
        <w:rPr>
          <w:rFonts w:eastAsia="Times New Roman" w:cs="Times New Roman"/>
          <w:szCs w:val="24"/>
        </w:rPr>
        <w:t xml:space="preserve"> įsigaliojusius pakeitimus</w:t>
      </w:r>
      <w:r w:rsidR="00584346" w:rsidRPr="00584346">
        <w:rPr>
          <w:rFonts w:eastAsia="Times New Roman" w:cs="Times New Roman"/>
          <w:szCs w:val="24"/>
        </w:rPr>
        <w:t xml:space="preserve">. Laukiami rezultatai – nustatyta tvarka, </w:t>
      </w:r>
      <w:r w:rsidR="00EF216A">
        <w:rPr>
          <w:rFonts w:eastAsia="Times New Roman" w:cs="Times New Roman"/>
          <w:szCs w:val="24"/>
        </w:rPr>
        <w:t>sumažinta administracinė našta</w:t>
      </w:r>
      <w:r w:rsidR="00584346" w:rsidRPr="00584346">
        <w:rPr>
          <w:rFonts w:eastAsia="Times New Roman" w:cs="Times New Roman"/>
          <w:szCs w:val="24"/>
        </w:rPr>
        <w:t>.</w:t>
      </w:r>
    </w:p>
    <w:p w14:paraId="02783DA2" w14:textId="77777777" w:rsidR="00584346" w:rsidRPr="00584346" w:rsidRDefault="00584346" w:rsidP="009543BF">
      <w:pPr>
        <w:numPr>
          <w:ilvl w:val="0"/>
          <w:numId w:val="1"/>
        </w:numPr>
        <w:tabs>
          <w:tab w:val="left" w:pos="284"/>
          <w:tab w:val="left" w:pos="900"/>
          <w:tab w:val="left" w:pos="1134"/>
        </w:tabs>
        <w:spacing w:after="0" w:line="360" w:lineRule="auto"/>
        <w:ind w:left="0" w:firstLine="851"/>
        <w:contextualSpacing/>
        <w:jc w:val="both"/>
        <w:rPr>
          <w:rFonts w:eastAsia="Times New Roman" w:cs="Times New Roman"/>
          <w:szCs w:val="24"/>
        </w:rPr>
      </w:pPr>
      <w:r w:rsidRPr="00584346">
        <w:rPr>
          <w:rFonts w:eastAsia="Times New Roman" w:cs="Times New Roman"/>
          <w:b/>
          <w:szCs w:val="24"/>
          <w:lang w:eastAsia="lt-LT"/>
        </w:rPr>
        <w:t xml:space="preserve">Lėšų poreikis ir šaltiniai </w:t>
      </w:r>
    </w:p>
    <w:p w14:paraId="7148C04C" w14:textId="77777777" w:rsidR="009543BF" w:rsidRDefault="00584346" w:rsidP="009543BF">
      <w:pPr>
        <w:tabs>
          <w:tab w:val="left" w:pos="284"/>
          <w:tab w:val="left" w:pos="851"/>
        </w:tabs>
        <w:spacing w:after="0" w:line="360" w:lineRule="auto"/>
        <w:ind w:firstLine="284"/>
        <w:jc w:val="both"/>
        <w:rPr>
          <w:rFonts w:eastAsia="Times New Roman" w:cs="Times New Roman"/>
          <w:szCs w:val="24"/>
        </w:rPr>
      </w:pPr>
      <w:r w:rsidRPr="00584346">
        <w:rPr>
          <w:rFonts w:eastAsia="Times New Roman" w:cs="Times New Roman"/>
          <w:szCs w:val="24"/>
        </w:rPr>
        <w:tab/>
        <w:t xml:space="preserve">Dėl tvarkos aprašo pakeitimo ir naujų nuostatų įgyvendinimo papildomų lėšų nereikės. </w:t>
      </w:r>
      <w:bookmarkStart w:id="6" w:name="_Hlk90970792"/>
    </w:p>
    <w:p w14:paraId="2F4E4596" w14:textId="6A1240B5" w:rsidR="00584346" w:rsidRPr="009543BF" w:rsidRDefault="00584346" w:rsidP="009543BF">
      <w:pPr>
        <w:pStyle w:val="Sraopastraipa"/>
        <w:numPr>
          <w:ilvl w:val="0"/>
          <w:numId w:val="1"/>
        </w:numPr>
        <w:tabs>
          <w:tab w:val="left" w:pos="284"/>
          <w:tab w:val="left" w:pos="851"/>
          <w:tab w:val="left" w:pos="1134"/>
        </w:tabs>
        <w:spacing w:after="0" w:line="360" w:lineRule="auto"/>
        <w:ind w:left="0" w:firstLine="851"/>
        <w:jc w:val="both"/>
        <w:rPr>
          <w:rFonts w:eastAsia="Times New Roman" w:cs="Times New Roman"/>
          <w:b/>
          <w:szCs w:val="24"/>
          <w:lang w:eastAsia="lt-LT"/>
        </w:rPr>
      </w:pPr>
      <w:r w:rsidRPr="009543BF">
        <w:rPr>
          <w:rFonts w:eastAsia="Times New Roman" w:cs="Times New Roman"/>
          <w:b/>
          <w:szCs w:val="24"/>
          <w:lang w:eastAsia="lt-LT"/>
        </w:rPr>
        <w:t>Numatomo teisinio reguliavimo poveikio vertinimo rezultatai, galimos neigiamos priimto sprendimo pasekmės ir kokių priemonių reikėtų imtis, kad tokių pasekmių būtų išvengta</w:t>
      </w:r>
    </w:p>
    <w:p w14:paraId="68D04B2E" w14:textId="77777777" w:rsidR="00584346" w:rsidRPr="00584346" w:rsidRDefault="00584346" w:rsidP="005F30CA">
      <w:pPr>
        <w:tabs>
          <w:tab w:val="left" w:pos="0"/>
        </w:tabs>
        <w:spacing w:after="0" w:line="360" w:lineRule="auto"/>
        <w:ind w:firstLine="851"/>
        <w:jc w:val="both"/>
        <w:rPr>
          <w:rFonts w:eastAsia="Times New Roman" w:cs="Times New Roman"/>
          <w:szCs w:val="24"/>
          <w:lang w:val="pt-BR"/>
        </w:rPr>
      </w:pPr>
      <w:r w:rsidRPr="00584346">
        <w:rPr>
          <w:rFonts w:eastAsia="Times New Roman" w:cs="Times New Roman"/>
          <w:szCs w:val="24"/>
          <w:lang w:val="pt-BR"/>
        </w:rPr>
        <w:t>Neigiamos pasekmės nenumatomos.</w:t>
      </w:r>
    </w:p>
    <w:bookmarkEnd w:id="6"/>
    <w:p w14:paraId="19E10CB0" w14:textId="2998B765" w:rsidR="00584346" w:rsidRPr="009543BF" w:rsidRDefault="00584346" w:rsidP="009543BF">
      <w:pPr>
        <w:pStyle w:val="Sraopastraipa"/>
        <w:numPr>
          <w:ilvl w:val="0"/>
          <w:numId w:val="1"/>
        </w:numPr>
        <w:tabs>
          <w:tab w:val="left" w:pos="851"/>
          <w:tab w:val="left" w:pos="1134"/>
        </w:tabs>
        <w:spacing w:after="0" w:line="360" w:lineRule="auto"/>
        <w:ind w:left="0" w:firstLine="851"/>
        <w:jc w:val="both"/>
        <w:rPr>
          <w:rFonts w:eastAsia="Calibri" w:cs="Times New Roman"/>
          <w:szCs w:val="24"/>
          <w:lang w:eastAsia="lt-LT"/>
        </w:rPr>
      </w:pPr>
      <w:r w:rsidRPr="009543BF">
        <w:rPr>
          <w:rFonts w:eastAsia="Times New Roman" w:cs="Times New Roman"/>
          <w:b/>
          <w:szCs w:val="24"/>
          <w:lang w:eastAsia="lt-LT"/>
        </w:rPr>
        <w:t>Kokius teisės aktus būtina priimti, kokius galiojančius teisės aktus reikia pakeisti ar pripažinti netekusiais galios – kas ir kada juos turėtų priimti</w:t>
      </w:r>
    </w:p>
    <w:p w14:paraId="69B081C5" w14:textId="276D30D2" w:rsidR="00584346" w:rsidRPr="00584346" w:rsidRDefault="00EF216A" w:rsidP="005F30CA">
      <w:pPr>
        <w:tabs>
          <w:tab w:val="left" w:pos="851"/>
        </w:tabs>
        <w:spacing w:after="0" w:line="360" w:lineRule="auto"/>
        <w:ind w:firstLine="851"/>
        <w:jc w:val="both"/>
        <w:rPr>
          <w:rFonts w:eastAsia="Calibri" w:cs="Times New Roman"/>
          <w:szCs w:val="24"/>
          <w:lang w:eastAsia="lt-LT"/>
        </w:rPr>
      </w:pPr>
      <w:r>
        <w:rPr>
          <w:rFonts w:eastAsia="Calibri" w:cs="Times New Roman"/>
          <w:szCs w:val="24"/>
          <w:lang w:eastAsia="lt-LT"/>
        </w:rPr>
        <w:t xml:space="preserve">Pritarus sprendimo projektui </w:t>
      </w:r>
      <w:r w:rsidR="00111E48">
        <w:rPr>
          <w:rFonts w:eastAsia="Calibri" w:cs="Times New Roman"/>
          <w:szCs w:val="24"/>
          <w:lang w:eastAsia="lt-LT"/>
        </w:rPr>
        <w:t>Anykščių rajono savivaldybės administracijos Socialinės paramos skyriaus atsakingi specialistai turės pa</w:t>
      </w:r>
      <w:r>
        <w:rPr>
          <w:rFonts w:eastAsia="Calibri" w:cs="Times New Roman"/>
          <w:szCs w:val="24"/>
          <w:lang w:eastAsia="lt-LT"/>
        </w:rPr>
        <w:t>keisti Socialinių paslaugų apmokėjimo sutartį</w:t>
      </w:r>
      <w:r w:rsidR="00111E48">
        <w:rPr>
          <w:rFonts w:eastAsia="Calibri" w:cs="Times New Roman"/>
          <w:szCs w:val="24"/>
          <w:lang w:eastAsia="lt-LT"/>
        </w:rPr>
        <w:t>,</w:t>
      </w:r>
      <w:r>
        <w:rPr>
          <w:rFonts w:eastAsia="Calibri" w:cs="Times New Roman"/>
          <w:szCs w:val="24"/>
          <w:lang w:eastAsia="lt-LT"/>
        </w:rPr>
        <w:t xml:space="preserve"> patvirtintą Anykščių rajono savivaldybės administracijos direktoriaus 2021 m. sausio 28 d. įsakymu Nr. 1-AĮ-72 „Dėl Socialinių paslaugų apmokėjimo sutarties formos patvirtinimo“.</w:t>
      </w:r>
    </w:p>
    <w:p w14:paraId="336F477F" w14:textId="4DEA7178" w:rsidR="00584346" w:rsidRPr="009543BF" w:rsidRDefault="00584346" w:rsidP="009543BF">
      <w:pPr>
        <w:pStyle w:val="Sraopastraipa"/>
        <w:numPr>
          <w:ilvl w:val="0"/>
          <w:numId w:val="1"/>
        </w:numPr>
        <w:tabs>
          <w:tab w:val="left" w:pos="851"/>
          <w:tab w:val="left" w:pos="1134"/>
        </w:tabs>
        <w:spacing w:after="0" w:line="360" w:lineRule="auto"/>
        <w:ind w:left="0" w:firstLine="851"/>
        <w:jc w:val="both"/>
        <w:rPr>
          <w:rFonts w:eastAsia="Calibri" w:cs="Times New Roman"/>
          <w:szCs w:val="24"/>
          <w:lang w:eastAsia="lt-LT"/>
        </w:rPr>
      </w:pPr>
      <w:r w:rsidRPr="009543BF">
        <w:rPr>
          <w:rFonts w:eastAsia="Times New Roman" w:cs="Times New Roman"/>
          <w:b/>
          <w:szCs w:val="24"/>
          <w:lang w:eastAsia="lt-LT"/>
        </w:rPr>
        <w:t>Sprendimo įgyvendinimo terminai – kas, ką ir kada turėtų atlikti</w:t>
      </w:r>
    </w:p>
    <w:p w14:paraId="4F16A050" w14:textId="0253F0F5" w:rsidR="00584346" w:rsidRPr="00584346" w:rsidRDefault="00584346" w:rsidP="005F30CA">
      <w:pPr>
        <w:tabs>
          <w:tab w:val="left" w:pos="284"/>
        </w:tabs>
        <w:spacing w:after="0" w:line="360" w:lineRule="auto"/>
        <w:ind w:firstLine="851"/>
        <w:jc w:val="both"/>
        <w:rPr>
          <w:rFonts w:eastAsia="Calibri" w:cs="Times New Roman"/>
          <w:szCs w:val="24"/>
          <w:lang w:eastAsia="lt-LT"/>
        </w:rPr>
      </w:pPr>
      <w:r w:rsidRPr="00584346">
        <w:rPr>
          <w:rFonts w:eastAsia="Calibri" w:cs="Times New Roman"/>
          <w:szCs w:val="24"/>
          <w:lang w:eastAsia="lt-LT"/>
        </w:rPr>
        <w:t>Sprendimo įgyvendinimą atlieka Anykščių rajono savivaldybės administracija</w:t>
      </w:r>
      <w:r w:rsidR="004E246E">
        <w:rPr>
          <w:rFonts w:eastAsia="Calibri" w:cs="Times New Roman"/>
          <w:szCs w:val="24"/>
          <w:lang w:eastAsia="lt-LT"/>
        </w:rPr>
        <w:t xml:space="preserve">, socialines paslaugas teikiančios įstaigos ir organizacijos, </w:t>
      </w:r>
      <w:r w:rsidRPr="00584346">
        <w:rPr>
          <w:rFonts w:eastAsia="Calibri" w:cs="Times New Roman"/>
          <w:szCs w:val="24"/>
          <w:lang w:eastAsia="lt-LT"/>
        </w:rPr>
        <w:t xml:space="preserve">vykdymo laikas neterminuotas. </w:t>
      </w:r>
    </w:p>
    <w:p w14:paraId="3210FA59" w14:textId="24A1DFAC" w:rsidR="00584346" w:rsidRPr="009543BF" w:rsidRDefault="00584346" w:rsidP="009543BF">
      <w:pPr>
        <w:pStyle w:val="Sraopastraipa"/>
        <w:numPr>
          <w:ilvl w:val="0"/>
          <w:numId w:val="1"/>
        </w:numPr>
        <w:tabs>
          <w:tab w:val="left" w:pos="284"/>
          <w:tab w:val="left" w:pos="1134"/>
        </w:tabs>
        <w:spacing w:after="0" w:line="360" w:lineRule="auto"/>
        <w:ind w:left="0" w:firstLine="851"/>
        <w:jc w:val="both"/>
        <w:rPr>
          <w:rFonts w:eastAsia="Calibri" w:cs="Times New Roman"/>
          <w:szCs w:val="24"/>
          <w:lang w:eastAsia="lt-LT"/>
        </w:rPr>
      </w:pPr>
      <w:r w:rsidRPr="009543BF">
        <w:rPr>
          <w:rFonts w:eastAsia="Times New Roman" w:cs="Times New Roman"/>
          <w:b/>
          <w:szCs w:val="24"/>
          <w:lang w:eastAsia="lt-LT"/>
        </w:rPr>
        <w:t>Sprendimo projekto rengimo metu gauti specialistų vertinimai ir išvados</w:t>
      </w:r>
    </w:p>
    <w:p w14:paraId="506107A4" w14:textId="77777777" w:rsidR="00584346" w:rsidRPr="00584346" w:rsidRDefault="00584346" w:rsidP="005F30CA">
      <w:pPr>
        <w:tabs>
          <w:tab w:val="left" w:pos="284"/>
        </w:tabs>
        <w:spacing w:after="0" w:line="360" w:lineRule="auto"/>
        <w:ind w:firstLine="851"/>
        <w:contextualSpacing/>
        <w:jc w:val="both"/>
        <w:rPr>
          <w:rFonts w:eastAsia="Calibri" w:cs="Times New Roman"/>
          <w:szCs w:val="24"/>
          <w:lang w:eastAsia="lt-LT"/>
        </w:rPr>
      </w:pPr>
      <w:r w:rsidRPr="00584346">
        <w:rPr>
          <w:rFonts w:eastAsia="Calibri" w:cs="Times New Roman"/>
          <w:szCs w:val="24"/>
          <w:lang w:eastAsia="lt-LT"/>
        </w:rPr>
        <w:t>Nėra.</w:t>
      </w:r>
    </w:p>
    <w:p w14:paraId="356EFA37" w14:textId="38EB3D69" w:rsidR="00584346" w:rsidRPr="009543BF" w:rsidRDefault="00584346" w:rsidP="009543BF">
      <w:pPr>
        <w:pStyle w:val="Sraopastraipa"/>
        <w:numPr>
          <w:ilvl w:val="0"/>
          <w:numId w:val="1"/>
        </w:numPr>
        <w:tabs>
          <w:tab w:val="left" w:pos="284"/>
          <w:tab w:val="left" w:pos="1134"/>
        </w:tabs>
        <w:spacing w:after="0" w:line="360" w:lineRule="auto"/>
        <w:ind w:left="0" w:firstLine="851"/>
        <w:jc w:val="both"/>
        <w:rPr>
          <w:rFonts w:eastAsia="Calibri" w:cs="Times New Roman"/>
          <w:szCs w:val="24"/>
          <w:lang w:eastAsia="lt-LT"/>
        </w:rPr>
      </w:pPr>
      <w:r w:rsidRPr="009543BF">
        <w:rPr>
          <w:rFonts w:eastAsia="Times New Roman" w:cs="Times New Roman"/>
          <w:b/>
          <w:szCs w:val="24"/>
          <w:lang w:eastAsia="lt-LT"/>
        </w:rPr>
        <w:t>Kiti reikalingi pagrindimai, skaičiavimai ir paaiškinimai</w:t>
      </w:r>
    </w:p>
    <w:p w14:paraId="7D81EF70" w14:textId="77777777" w:rsidR="00584346" w:rsidRPr="00584346" w:rsidRDefault="00584346" w:rsidP="005F30CA">
      <w:pPr>
        <w:tabs>
          <w:tab w:val="left" w:pos="284"/>
          <w:tab w:val="left" w:pos="851"/>
        </w:tabs>
        <w:spacing w:after="0" w:line="360" w:lineRule="auto"/>
        <w:ind w:firstLine="284"/>
        <w:jc w:val="both"/>
        <w:rPr>
          <w:rFonts w:eastAsia="Times New Roman" w:cs="Times New Roman"/>
          <w:szCs w:val="24"/>
        </w:rPr>
      </w:pPr>
      <w:r w:rsidRPr="00584346">
        <w:rPr>
          <w:rFonts w:eastAsia="Times New Roman" w:cs="Times New Roman"/>
          <w:bCs/>
          <w:szCs w:val="24"/>
          <w:lang w:eastAsia="lt-LT"/>
        </w:rPr>
        <w:tab/>
        <w:t>Nėra.</w:t>
      </w:r>
      <w:r w:rsidRPr="00584346">
        <w:rPr>
          <w:rFonts w:eastAsia="Times New Roman" w:cs="Times New Roman"/>
          <w:szCs w:val="24"/>
        </w:rPr>
        <w:t xml:space="preserve"> </w:t>
      </w:r>
      <w:r w:rsidRPr="00584346">
        <w:rPr>
          <w:rFonts w:eastAsia="Times New Roman" w:cs="Times New Roman"/>
          <w:b/>
          <w:szCs w:val="24"/>
        </w:rPr>
        <w:tab/>
      </w:r>
    </w:p>
    <w:p w14:paraId="7CCB8542" w14:textId="70708A51" w:rsidR="00584346" w:rsidRPr="009543BF" w:rsidRDefault="00584346" w:rsidP="009543BF">
      <w:pPr>
        <w:pStyle w:val="Sraopastraipa"/>
        <w:numPr>
          <w:ilvl w:val="0"/>
          <w:numId w:val="1"/>
        </w:numPr>
        <w:tabs>
          <w:tab w:val="left" w:pos="284"/>
          <w:tab w:val="left" w:pos="851"/>
          <w:tab w:val="left" w:pos="993"/>
          <w:tab w:val="left" w:pos="1134"/>
        </w:tabs>
        <w:spacing w:after="0" w:line="360" w:lineRule="auto"/>
        <w:ind w:left="0" w:firstLine="851"/>
        <w:jc w:val="both"/>
        <w:rPr>
          <w:rFonts w:eastAsia="Times New Roman" w:cs="Times New Roman"/>
          <w:szCs w:val="24"/>
        </w:rPr>
      </w:pPr>
      <w:r w:rsidRPr="009543BF">
        <w:rPr>
          <w:rFonts w:eastAsia="Times New Roman" w:cs="Times New Roman"/>
          <w:b/>
          <w:szCs w:val="24"/>
          <w:lang w:eastAsia="lt-LT"/>
        </w:rPr>
        <w:t>Sprendimo projekto iniciatoriai ir rengėjai, pranešėjas</w:t>
      </w:r>
      <w:r w:rsidRPr="009543BF">
        <w:rPr>
          <w:rFonts w:eastAsia="Times New Roman" w:cs="Times New Roman"/>
          <w:szCs w:val="24"/>
          <w:lang w:eastAsia="lt-LT"/>
        </w:rPr>
        <w:t xml:space="preserve">             </w:t>
      </w:r>
    </w:p>
    <w:p w14:paraId="26C432A2" w14:textId="77777777" w:rsidR="00584346" w:rsidRPr="00584346" w:rsidRDefault="00584346" w:rsidP="005F30CA">
      <w:pPr>
        <w:tabs>
          <w:tab w:val="left" w:pos="284"/>
        </w:tabs>
        <w:spacing w:after="0" w:line="360" w:lineRule="auto"/>
        <w:ind w:firstLine="851"/>
        <w:jc w:val="both"/>
        <w:rPr>
          <w:rFonts w:eastAsia="Calibri" w:cs="Times New Roman"/>
          <w:szCs w:val="24"/>
          <w:lang w:eastAsia="lt-LT"/>
        </w:rPr>
      </w:pPr>
      <w:r w:rsidRPr="00584346">
        <w:rPr>
          <w:rFonts w:eastAsia="Calibri" w:cs="Times New Roman"/>
          <w:szCs w:val="24"/>
          <w:lang w:eastAsia="lt-LT"/>
        </w:rPr>
        <w:t>Sprendimo projekto iniciatorius – Socialinės paramos skyrius.</w:t>
      </w:r>
    </w:p>
    <w:p w14:paraId="4FD73BDB" w14:textId="77777777" w:rsidR="00584346" w:rsidRPr="00584346" w:rsidRDefault="00584346" w:rsidP="005F30CA">
      <w:pPr>
        <w:tabs>
          <w:tab w:val="left" w:pos="284"/>
        </w:tabs>
        <w:spacing w:after="0" w:line="360" w:lineRule="auto"/>
        <w:ind w:firstLine="851"/>
        <w:jc w:val="both"/>
        <w:rPr>
          <w:rFonts w:eastAsia="Calibri" w:cs="Times New Roman"/>
          <w:szCs w:val="24"/>
          <w:lang w:eastAsia="lt-LT"/>
        </w:rPr>
      </w:pPr>
      <w:r w:rsidRPr="00584346">
        <w:rPr>
          <w:rFonts w:eastAsia="Calibri" w:cs="Times New Roman"/>
          <w:szCs w:val="24"/>
          <w:lang w:eastAsia="lt-LT"/>
        </w:rPr>
        <w:t>Rengėja – Socialinės paramos skyriaus vyriausioji specialistė Vaida Laurukėnienė.</w:t>
      </w:r>
    </w:p>
    <w:p w14:paraId="7E5DAD4C" w14:textId="52681561" w:rsidR="00584346" w:rsidRDefault="00584346" w:rsidP="005F30CA">
      <w:pPr>
        <w:tabs>
          <w:tab w:val="left" w:pos="284"/>
        </w:tabs>
        <w:spacing w:after="0" w:line="360" w:lineRule="auto"/>
        <w:ind w:firstLine="851"/>
        <w:jc w:val="both"/>
        <w:rPr>
          <w:rFonts w:eastAsia="Calibri" w:cs="Times New Roman"/>
          <w:szCs w:val="24"/>
          <w:lang w:eastAsia="lt-LT"/>
        </w:rPr>
      </w:pPr>
      <w:r w:rsidRPr="00584346">
        <w:rPr>
          <w:rFonts w:eastAsia="Calibri" w:cs="Times New Roman"/>
          <w:szCs w:val="24"/>
          <w:lang w:eastAsia="lt-LT"/>
        </w:rPr>
        <w:t xml:space="preserve">Pranešėja – Socialinės paramos skyriaus vedėja Ieva </w:t>
      </w:r>
      <w:proofErr w:type="spellStart"/>
      <w:r w:rsidRPr="00584346">
        <w:rPr>
          <w:rFonts w:eastAsia="Calibri" w:cs="Times New Roman"/>
          <w:szCs w:val="24"/>
          <w:lang w:eastAsia="lt-LT"/>
        </w:rPr>
        <w:t>Gražyt</w:t>
      </w:r>
      <w:r>
        <w:rPr>
          <w:rFonts w:eastAsia="Calibri" w:cs="Times New Roman"/>
          <w:szCs w:val="24"/>
          <w:lang w:eastAsia="lt-LT"/>
        </w:rPr>
        <w:t>ė</w:t>
      </w:r>
      <w:proofErr w:type="spellEnd"/>
      <w:r w:rsidR="00C3165A">
        <w:rPr>
          <w:rFonts w:eastAsia="Calibri" w:cs="Times New Roman"/>
          <w:szCs w:val="24"/>
          <w:lang w:eastAsia="lt-LT"/>
        </w:rPr>
        <w:t>.</w:t>
      </w:r>
    </w:p>
    <w:p w14:paraId="06899785" w14:textId="77777777" w:rsidR="00584346" w:rsidRDefault="00584346" w:rsidP="005F30CA">
      <w:pPr>
        <w:tabs>
          <w:tab w:val="left" w:pos="284"/>
        </w:tabs>
        <w:spacing w:after="0" w:line="360" w:lineRule="auto"/>
        <w:ind w:firstLine="851"/>
        <w:jc w:val="both"/>
        <w:rPr>
          <w:rFonts w:eastAsia="Calibri" w:cs="Times New Roman"/>
          <w:szCs w:val="24"/>
          <w:lang w:eastAsia="lt-LT"/>
        </w:rPr>
      </w:pPr>
    </w:p>
    <w:p w14:paraId="77F151B9" w14:textId="67868748" w:rsidR="003926F3" w:rsidRDefault="003926F3" w:rsidP="005F30CA">
      <w:pPr>
        <w:spacing w:after="0" w:line="360" w:lineRule="auto"/>
        <w:rPr>
          <w:rFonts w:eastAsia="Calibri" w:cs="Times New Roman"/>
          <w:szCs w:val="24"/>
          <w:lang w:eastAsia="lt-LT"/>
        </w:rPr>
      </w:pPr>
    </w:p>
    <w:p w14:paraId="2F00B750" w14:textId="77777777" w:rsidR="00584346" w:rsidRDefault="00584346" w:rsidP="005F30CA">
      <w:pPr>
        <w:spacing w:after="0" w:line="360" w:lineRule="auto"/>
      </w:pPr>
    </w:p>
    <w:sectPr w:rsidR="00584346" w:rsidSect="005B3CC8">
      <w:headerReference w:type="default" r:id="rId9"/>
      <w:footerReference w:type="even" r:id="rId10"/>
      <w:footerReference w:type="default" r:id="rId11"/>
      <w:headerReference w:type="first" r:id="rId12"/>
      <w:pgSz w:w="11906" w:h="16838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0E46AF" w14:textId="77777777" w:rsidR="00FA395E" w:rsidRDefault="00FA395E">
      <w:pPr>
        <w:spacing w:after="0" w:line="240" w:lineRule="auto"/>
      </w:pPr>
      <w:r>
        <w:separator/>
      </w:r>
    </w:p>
  </w:endnote>
  <w:endnote w:type="continuationSeparator" w:id="0">
    <w:p w14:paraId="68B92B8F" w14:textId="77777777" w:rsidR="00FA395E" w:rsidRDefault="00FA39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3AF918" w14:textId="77777777" w:rsidR="00A3739E" w:rsidRDefault="00000000" w:rsidP="000E32AB">
    <w:pPr>
      <w:pStyle w:val="Pora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E37E6D" w14:textId="77777777" w:rsidR="00A3739E" w:rsidRDefault="00000000" w:rsidP="000E32AB">
    <w:pPr>
      <w:pStyle w:val="Porat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789068" w14:textId="77777777" w:rsidR="00FA395E" w:rsidRDefault="00FA395E">
      <w:pPr>
        <w:spacing w:after="0" w:line="240" w:lineRule="auto"/>
      </w:pPr>
      <w:r>
        <w:separator/>
      </w:r>
    </w:p>
  </w:footnote>
  <w:footnote w:type="continuationSeparator" w:id="0">
    <w:p w14:paraId="3FC47849" w14:textId="77777777" w:rsidR="00FA395E" w:rsidRDefault="00FA39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2559C5" w14:textId="2DD71F28" w:rsidR="00477125" w:rsidRPr="00477125" w:rsidRDefault="00000000" w:rsidP="00477125">
    <w:pPr>
      <w:pStyle w:val="Antrats"/>
      <w:jc w:val="right"/>
      <w:rPr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0575FF" w14:textId="77777777" w:rsidR="00770A53" w:rsidRPr="00770A53" w:rsidRDefault="00000000" w:rsidP="00770A53">
    <w:pPr>
      <w:pStyle w:val="Antrats"/>
      <w:jc w:val="right"/>
      <w:rPr>
        <w:szCs w:val="24"/>
      </w:rPr>
    </w:pPr>
    <w:r w:rsidRPr="00770A53">
      <w:rPr>
        <w:szCs w:val="24"/>
      </w:rPr>
      <w:t>Projektas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5905CD"/>
    <w:multiLevelType w:val="multilevel"/>
    <w:tmpl w:val="F596321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1" w15:restartNumberingAfterBreak="0">
    <w:nsid w:val="3E5F0200"/>
    <w:multiLevelType w:val="hybridMultilevel"/>
    <w:tmpl w:val="F90ABEBE"/>
    <w:lvl w:ilvl="0" w:tplc="D03AD514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5" w:hanging="360"/>
      </w:pPr>
    </w:lvl>
    <w:lvl w:ilvl="2" w:tplc="0427001B" w:tentative="1">
      <w:start w:val="1"/>
      <w:numFmt w:val="lowerRoman"/>
      <w:lvlText w:val="%3."/>
      <w:lvlJc w:val="right"/>
      <w:pPr>
        <w:ind w:left="2655" w:hanging="180"/>
      </w:pPr>
    </w:lvl>
    <w:lvl w:ilvl="3" w:tplc="0427000F" w:tentative="1">
      <w:start w:val="1"/>
      <w:numFmt w:val="decimal"/>
      <w:lvlText w:val="%4."/>
      <w:lvlJc w:val="left"/>
      <w:pPr>
        <w:ind w:left="3375" w:hanging="360"/>
      </w:pPr>
    </w:lvl>
    <w:lvl w:ilvl="4" w:tplc="04270019" w:tentative="1">
      <w:start w:val="1"/>
      <w:numFmt w:val="lowerLetter"/>
      <w:lvlText w:val="%5."/>
      <w:lvlJc w:val="left"/>
      <w:pPr>
        <w:ind w:left="4095" w:hanging="360"/>
      </w:pPr>
    </w:lvl>
    <w:lvl w:ilvl="5" w:tplc="0427001B" w:tentative="1">
      <w:start w:val="1"/>
      <w:numFmt w:val="lowerRoman"/>
      <w:lvlText w:val="%6."/>
      <w:lvlJc w:val="right"/>
      <w:pPr>
        <w:ind w:left="4815" w:hanging="180"/>
      </w:pPr>
    </w:lvl>
    <w:lvl w:ilvl="6" w:tplc="0427000F" w:tentative="1">
      <w:start w:val="1"/>
      <w:numFmt w:val="decimal"/>
      <w:lvlText w:val="%7."/>
      <w:lvlJc w:val="left"/>
      <w:pPr>
        <w:ind w:left="5535" w:hanging="360"/>
      </w:pPr>
    </w:lvl>
    <w:lvl w:ilvl="7" w:tplc="04270019" w:tentative="1">
      <w:start w:val="1"/>
      <w:numFmt w:val="lowerLetter"/>
      <w:lvlText w:val="%8."/>
      <w:lvlJc w:val="left"/>
      <w:pPr>
        <w:ind w:left="6255" w:hanging="360"/>
      </w:pPr>
    </w:lvl>
    <w:lvl w:ilvl="8" w:tplc="0427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2" w15:restartNumberingAfterBreak="0">
    <w:nsid w:val="46CE7FB7"/>
    <w:multiLevelType w:val="multilevel"/>
    <w:tmpl w:val="F596321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3" w15:restartNumberingAfterBreak="0">
    <w:nsid w:val="74564B42"/>
    <w:multiLevelType w:val="hybridMultilevel"/>
    <w:tmpl w:val="BEE63320"/>
    <w:lvl w:ilvl="0" w:tplc="07D82F1E">
      <w:start w:val="1"/>
      <w:numFmt w:val="decimal"/>
      <w:lvlText w:val="%1."/>
      <w:lvlJc w:val="left"/>
      <w:pPr>
        <w:ind w:left="1211" w:hanging="360"/>
      </w:pPr>
      <w:rPr>
        <w:rFonts w:eastAsia="Calibri"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num w:numId="1" w16cid:durableId="1277251318">
    <w:abstractNumId w:val="3"/>
  </w:num>
  <w:num w:numId="2" w16cid:durableId="15356556">
    <w:abstractNumId w:val="0"/>
  </w:num>
  <w:num w:numId="3" w16cid:durableId="2052921573">
    <w:abstractNumId w:val="2"/>
  </w:num>
  <w:num w:numId="4" w16cid:durableId="78723995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1296"/>
  <w:hyphenationZone w:val="396"/>
  <w:evenAndOddHeaders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4346"/>
    <w:rsid w:val="00062A65"/>
    <w:rsid w:val="00084804"/>
    <w:rsid w:val="00090C98"/>
    <w:rsid w:val="000A171A"/>
    <w:rsid w:val="000B5D70"/>
    <w:rsid w:val="000E32FA"/>
    <w:rsid w:val="000E4E7A"/>
    <w:rsid w:val="000F29D5"/>
    <w:rsid w:val="00111E48"/>
    <w:rsid w:val="00135263"/>
    <w:rsid w:val="00161A23"/>
    <w:rsid w:val="00165C42"/>
    <w:rsid w:val="00173425"/>
    <w:rsid w:val="0018670B"/>
    <w:rsid w:val="001B0513"/>
    <w:rsid w:val="001B4728"/>
    <w:rsid w:val="001E1E4A"/>
    <w:rsid w:val="0023629D"/>
    <w:rsid w:val="00241297"/>
    <w:rsid w:val="00263EE5"/>
    <w:rsid w:val="002A0654"/>
    <w:rsid w:val="002F1F56"/>
    <w:rsid w:val="002F6E9C"/>
    <w:rsid w:val="00304294"/>
    <w:rsid w:val="0031663B"/>
    <w:rsid w:val="00320FF9"/>
    <w:rsid w:val="0032601D"/>
    <w:rsid w:val="00343AA0"/>
    <w:rsid w:val="0035557F"/>
    <w:rsid w:val="00371FE3"/>
    <w:rsid w:val="003926F3"/>
    <w:rsid w:val="003E1EEF"/>
    <w:rsid w:val="003E3273"/>
    <w:rsid w:val="00410D95"/>
    <w:rsid w:val="00415567"/>
    <w:rsid w:val="0042736B"/>
    <w:rsid w:val="004448B0"/>
    <w:rsid w:val="00475A78"/>
    <w:rsid w:val="004854DF"/>
    <w:rsid w:val="004917FD"/>
    <w:rsid w:val="004D299D"/>
    <w:rsid w:val="004E246E"/>
    <w:rsid w:val="005232F6"/>
    <w:rsid w:val="00543CA8"/>
    <w:rsid w:val="00584346"/>
    <w:rsid w:val="005917E3"/>
    <w:rsid w:val="00591D80"/>
    <w:rsid w:val="005A2DE1"/>
    <w:rsid w:val="005B3CC8"/>
    <w:rsid w:val="005F30CA"/>
    <w:rsid w:val="005F7F2D"/>
    <w:rsid w:val="00612704"/>
    <w:rsid w:val="00631EA6"/>
    <w:rsid w:val="0063500E"/>
    <w:rsid w:val="0065404D"/>
    <w:rsid w:val="00654776"/>
    <w:rsid w:val="00686C4E"/>
    <w:rsid w:val="006B2A5D"/>
    <w:rsid w:val="006C6F30"/>
    <w:rsid w:val="006E5665"/>
    <w:rsid w:val="006F7DFE"/>
    <w:rsid w:val="00711A95"/>
    <w:rsid w:val="0072065E"/>
    <w:rsid w:val="00740115"/>
    <w:rsid w:val="007A086D"/>
    <w:rsid w:val="007B1350"/>
    <w:rsid w:val="007C7E5D"/>
    <w:rsid w:val="007E4C9E"/>
    <w:rsid w:val="007F2E5F"/>
    <w:rsid w:val="0081603A"/>
    <w:rsid w:val="00817A96"/>
    <w:rsid w:val="0082666F"/>
    <w:rsid w:val="008351C4"/>
    <w:rsid w:val="008373A2"/>
    <w:rsid w:val="00870125"/>
    <w:rsid w:val="008728A8"/>
    <w:rsid w:val="00881036"/>
    <w:rsid w:val="00885156"/>
    <w:rsid w:val="00891EEB"/>
    <w:rsid w:val="008D3A9F"/>
    <w:rsid w:val="008D4A1C"/>
    <w:rsid w:val="008D5704"/>
    <w:rsid w:val="0091644E"/>
    <w:rsid w:val="009240D1"/>
    <w:rsid w:val="00930022"/>
    <w:rsid w:val="009543BF"/>
    <w:rsid w:val="00972C59"/>
    <w:rsid w:val="009B3C21"/>
    <w:rsid w:val="009C186B"/>
    <w:rsid w:val="009C7563"/>
    <w:rsid w:val="00A20BC1"/>
    <w:rsid w:val="00A27810"/>
    <w:rsid w:val="00A326DA"/>
    <w:rsid w:val="00A75CC7"/>
    <w:rsid w:val="00A803CD"/>
    <w:rsid w:val="00A96A7B"/>
    <w:rsid w:val="00AD0D81"/>
    <w:rsid w:val="00B07B1D"/>
    <w:rsid w:val="00B9691C"/>
    <w:rsid w:val="00BA7EAF"/>
    <w:rsid w:val="00BD7801"/>
    <w:rsid w:val="00C07DD5"/>
    <w:rsid w:val="00C16F09"/>
    <w:rsid w:val="00C268C8"/>
    <w:rsid w:val="00C3165A"/>
    <w:rsid w:val="00C632B0"/>
    <w:rsid w:val="00C81079"/>
    <w:rsid w:val="00CA7F87"/>
    <w:rsid w:val="00CD6DD0"/>
    <w:rsid w:val="00CE0457"/>
    <w:rsid w:val="00CE0AA1"/>
    <w:rsid w:val="00CE5CAC"/>
    <w:rsid w:val="00CF6040"/>
    <w:rsid w:val="00D02955"/>
    <w:rsid w:val="00D259F4"/>
    <w:rsid w:val="00D26BDB"/>
    <w:rsid w:val="00D40231"/>
    <w:rsid w:val="00D444BA"/>
    <w:rsid w:val="00D908A4"/>
    <w:rsid w:val="00E4002F"/>
    <w:rsid w:val="00E51B12"/>
    <w:rsid w:val="00E8074C"/>
    <w:rsid w:val="00E81048"/>
    <w:rsid w:val="00EB1334"/>
    <w:rsid w:val="00EE0F4A"/>
    <w:rsid w:val="00EF216A"/>
    <w:rsid w:val="00F12110"/>
    <w:rsid w:val="00F22806"/>
    <w:rsid w:val="00F240F1"/>
    <w:rsid w:val="00F3183C"/>
    <w:rsid w:val="00F31FB5"/>
    <w:rsid w:val="00F80064"/>
    <w:rsid w:val="00FA395E"/>
    <w:rsid w:val="00FB2EDC"/>
    <w:rsid w:val="00FD38E4"/>
    <w:rsid w:val="00FE0DC3"/>
    <w:rsid w:val="00FE407F"/>
    <w:rsid w:val="00FE63D4"/>
    <w:rsid w:val="00FF39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F0D86E"/>
  <w15:chartTrackingRefBased/>
  <w15:docId w15:val="{4EEE1CBC-ABC2-4C42-9E9E-9988ABEB60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5843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584346"/>
  </w:style>
  <w:style w:type="paragraph" w:styleId="Porat">
    <w:name w:val="footer"/>
    <w:basedOn w:val="prastasis"/>
    <w:link w:val="PoratDiagrama"/>
    <w:uiPriority w:val="99"/>
    <w:unhideWhenUsed/>
    <w:rsid w:val="005843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584346"/>
  </w:style>
  <w:style w:type="paragraph" w:styleId="Sraopastraipa">
    <w:name w:val="List Paragraph"/>
    <w:basedOn w:val="prastasis"/>
    <w:uiPriority w:val="34"/>
    <w:qFormat/>
    <w:rsid w:val="00AD0D8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BE1E0D-92D3-4CFB-81C0-1603A12CD2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6764</Words>
  <Characters>3856</Characters>
  <Application>Microsoft Office Word</Application>
  <DocSecurity>0</DocSecurity>
  <Lines>32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Vaida</dc:creator>
  <cp:keywords/>
  <dc:description/>
  <cp:lastModifiedBy>Taryba</cp:lastModifiedBy>
  <cp:revision>2</cp:revision>
  <cp:lastPrinted>2022-11-15T06:04:00Z</cp:lastPrinted>
  <dcterms:created xsi:type="dcterms:W3CDTF">2022-11-17T11:05:00Z</dcterms:created>
  <dcterms:modified xsi:type="dcterms:W3CDTF">2022-11-17T11:05:00Z</dcterms:modified>
</cp:coreProperties>
</file>